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0A" w:rsidRPr="00275D95" w:rsidRDefault="00B23A0A" w:rsidP="00B23A0A"/>
    <w:p w:rsidR="00B23A0A" w:rsidRPr="0088211B" w:rsidRDefault="00B23A0A" w:rsidP="00B23A0A">
      <w:pPr>
        <w:ind w:left="708" w:firstLine="708"/>
        <w:rPr>
          <w:rFonts w:ascii="Arial Narrow" w:hAnsi="Arial Narrow"/>
          <w:sz w:val="20"/>
        </w:rPr>
      </w:pPr>
      <w:r w:rsidRPr="0088211B">
        <w:rPr>
          <w:rFonts w:ascii="Arial Narrow" w:hAnsi="Arial Narrow"/>
          <w:sz w:val="20"/>
        </w:rPr>
        <w:t xml:space="preserve">                                                                                                                </w:t>
      </w:r>
      <w:r>
        <w:rPr>
          <w:rFonts w:ascii="Arial Narrow" w:hAnsi="Arial Narrow"/>
          <w:sz w:val="20"/>
        </w:rPr>
        <w:t>Morcone</w:t>
      </w:r>
      <w:r w:rsidRPr="0088211B">
        <w:rPr>
          <w:rFonts w:ascii="Arial Narrow" w:hAnsi="Arial Narrow"/>
          <w:sz w:val="20"/>
        </w:rPr>
        <w:t>, ____________</w:t>
      </w:r>
      <w:r>
        <w:rPr>
          <w:rFonts w:ascii="Arial Narrow" w:hAnsi="Arial Narrow"/>
          <w:sz w:val="20"/>
        </w:rPr>
        <w:t>_________</w:t>
      </w:r>
    </w:p>
    <w:p w:rsidR="00B23A0A" w:rsidRDefault="00B23A0A" w:rsidP="00B23A0A">
      <w:pPr>
        <w:jc w:val="center"/>
        <w:rPr>
          <w:b/>
          <w:szCs w:val="28"/>
        </w:rPr>
      </w:pPr>
    </w:p>
    <w:p w:rsidR="00B23A0A" w:rsidRDefault="00B23A0A" w:rsidP="00B23A0A">
      <w:pPr>
        <w:jc w:val="center"/>
        <w:rPr>
          <w:b/>
          <w:szCs w:val="28"/>
        </w:rPr>
      </w:pPr>
      <w:r>
        <w:rPr>
          <w:b/>
          <w:szCs w:val="28"/>
        </w:rPr>
        <w:t>ISTITUTO____________________________________</w:t>
      </w:r>
    </w:p>
    <w:p w:rsidR="00B23A0A" w:rsidRDefault="00B23A0A" w:rsidP="00B23A0A">
      <w:pPr>
        <w:jc w:val="center"/>
        <w:rPr>
          <w:rFonts w:ascii="Arial Narrow" w:hAnsi="Arial Narrow"/>
          <w:b/>
          <w:u w:val="single"/>
        </w:rPr>
      </w:pPr>
    </w:p>
    <w:p w:rsidR="00B23A0A" w:rsidRDefault="00B23A0A" w:rsidP="00B23A0A">
      <w:pPr>
        <w:jc w:val="center"/>
        <w:rPr>
          <w:rFonts w:ascii="Arial Narrow" w:hAnsi="Arial Narrow"/>
          <w:b/>
          <w:u w:val="single"/>
        </w:rPr>
      </w:pPr>
    </w:p>
    <w:p w:rsidR="00B23A0A" w:rsidRPr="00B9413A" w:rsidRDefault="00B23A0A" w:rsidP="00B23A0A">
      <w:pPr>
        <w:jc w:val="center"/>
        <w:rPr>
          <w:rFonts w:ascii="Arial Narrow" w:hAnsi="Arial Narrow"/>
          <w:b/>
          <w:u w:val="single"/>
        </w:rPr>
      </w:pPr>
      <w:r w:rsidRPr="00B9413A">
        <w:rPr>
          <w:rFonts w:ascii="Arial Narrow" w:hAnsi="Arial Narrow"/>
          <w:b/>
          <w:u w:val="single"/>
        </w:rPr>
        <w:t>COMUNICAZIONE AGLI ALUNNI ED ALLE FAMIGLIE</w:t>
      </w:r>
    </w:p>
    <w:p w:rsidR="00B23A0A" w:rsidRPr="002F4846" w:rsidRDefault="00B23A0A" w:rsidP="00B23A0A">
      <w:pPr>
        <w:jc w:val="center"/>
        <w:rPr>
          <w:rFonts w:ascii="Arial Narrow" w:hAnsi="Arial Narrow"/>
          <w:b/>
          <w:i/>
        </w:rPr>
      </w:pPr>
      <w:r w:rsidRPr="00497EEB">
        <w:rPr>
          <w:rFonts w:ascii="Arial Narrow" w:hAnsi="Arial Narrow"/>
          <w:b/>
          <w:i/>
          <w:sz w:val="20"/>
        </w:rPr>
        <w:t>(da compilare a cura dei docenti e del coordinatore di classe)</w:t>
      </w:r>
    </w:p>
    <w:p w:rsidR="00B23A0A" w:rsidRPr="00845D95" w:rsidRDefault="00B23A0A" w:rsidP="00B23A0A">
      <w:pPr>
        <w:jc w:val="center"/>
        <w:rPr>
          <w:b/>
          <w:sz w:val="16"/>
          <w:szCs w:val="16"/>
        </w:rPr>
      </w:pPr>
    </w:p>
    <w:p w:rsidR="00B23A0A" w:rsidRDefault="00B23A0A" w:rsidP="00B23A0A">
      <w:pPr>
        <w:jc w:val="both"/>
        <w:rPr>
          <w:b/>
        </w:rPr>
      </w:pPr>
    </w:p>
    <w:p w:rsidR="00B23A0A" w:rsidRPr="00964445" w:rsidRDefault="00B23A0A" w:rsidP="00B23A0A">
      <w:pPr>
        <w:jc w:val="both"/>
        <w:rPr>
          <w:b/>
          <w:szCs w:val="28"/>
        </w:rPr>
      </w:pPr>
      <w:r w:rsidRPr="00964445">
        <w:rPr>
          <w:b/>
        </w:rPr>
        <w:t xml:space="preserve">Oggetto: </w:t>
      </w:r>
      <w:r w:rsidRPr="005A57C8">
        <w:rPr>
          <w:b/>
          <w:szCs w:val="28"/>
        </w:rPr>
        <w:t>scrutini finali - interventi didattici integrativi a.s. 20</w:t>
      </w:r>
      <w:r>
        <w:rPr>
          <w:b/>
          <w:szCs w:val="28"/>
        </w:rPr>
        <w:t>1</w:t>
      </w:r>
      <w:r w:rsidR="000B5DA6">
        <w:rPr>
          <w:b/>
          <w:szCs w:val="28"/>
        </w:rPr>
        <w:t>5</w:t>
      </w:r>
      <w:r w:rsidRPr="005A57C8">
        <w:rPr>
          <w:b/>
          <w:szCs w:val="28"/>
        </w:rPr>
        <w:t>-201</w:t>
      </w:r>
      <w:r w:rsidR="000B5DA6">
        <w:rPr>
          <w:b/>
          <w:szCs w:val="28"/>
        </w:rPr>
        <w:t>6</w:t>
      </w:r>
      <w:r w:rsidRPr="005A57C8">
        <w:rPr>
          <w:b/>
          <w:szCs w:val="28"/>
        </w:rPr>
        <w:t>.</w:t>
      </w:r>
    </w:p>
    <w:p w:rsidR="00B23A0A" w:rsidRDefault="00B23A0A" w:rsidP="00B23A0A">
      <w:pPr>
        <w:jc w:val="both"/>
        <w:rPr>
          <w:b/>
        </w:rPr>
      </w:pPr>
    </w:p>
    <w:p w:rsidR="00B23A0A" w:rsidRDefault="00B23A0A" w:rsidP="00B23A0A">
      <w:pPr>
        <w:jc w:val="both"/>
        <w:rPr>
          <w:b/>
        </w:rPr>
      </w:pPr>
      <w:r w:rsidRPr="00964445">
        <w:rPr>
          <w:b/>
        </w:rPr>
        <w:t xml:space="preserve">Ai genitori dell’alunno    </w:t>
      </w:r>
      <w:r w:rsidRPr="00276155">
        <w:rPr>
          <w:b/>
        </w:rPr>
        <w:t>_____</w:t>
      </w:r>
      <w:r>
        <w:rPr>
          <w:b/>
        </w:rPr>
        <w:t>__</w:t>
      </w:r>
      <w:r w:rsidRPr="00276155">
        <w:rPr>
          <w:b/>
        </w:rPr>
        <w:t>___</w:t>
      </w:r>
      <w:r>
        <w:rPr>
          <w:b/>
        </w:rPr>
        <w:t>__________</w:t>
      </w:r>
      <w:r w:rsidRPr="00276155">
        <w:rPr>
          <w:b/>
        </w:rPr>
        <w:t xml:space="preserve"> </w:t>
      </w:r>
      <w:r>
        <w:rPr>
          <w:b/>
        </w:rPr>
        <w:t>C</w:t>
      </w:r>
      <w:r w:rsidRPr="00964445">
        <w:rPr>
          <w:b/>
        </w:rPr>
        <w:t xml:space="preserve">lasse </w:t>
      </w:r>
      <w:r>
        <w:rPr>
          <w:b/>
        </w:rPr>
        <w:t xml:space="preserve"> _____</w:t>
      </w:r>
      <w:r w:rsidRPr="00276155">
        <w:rPr>
          <w:b/>
        </w:rPr>
        <w:t>_</w:t>
      </w:r>
      <w:r>
        <w:rPr>
          <w:b/>
        </w:rPr>
        <w:t>__</w:t>
      </w:r>
    </w:p>
    <w:p w:rsidR="00B23A0A" w:rsidRDefault="00B23A0A" w:rsidP="00B23A0A">
      <w:pPr>
        <w:pStyle w:val="Corpodeltesto"/>
        <w:tabs>
          <w:tab w:val="left" w:pos="426"/>
        </w:tabs>
        <w:rPr>
          <w:b/>
          <w:bCs/>
          <w:sz w:val="28"/>
          <w:szCs w:val="28"/>
        </w:rPr>
      </w:pPr>
    </w:p>
    <w:p w:rsidR="00B23A0A" w:rsidRPr="00FF04F3" w:rsidRDefault="00B23A0A" w:rsidP="00B23A0A">
      <w:pPr>
        <w:pStyle w:val="Corpodeltesto"/>
        <w:tabs>
          <w:tab w:val="left" w:pos="426"/>
        </w:tabs>
        <w:rPr>
          <w:rFonts w:ascii="Tahoma" w:hAnsi="Tahoma" w:cs="Tahoma"/>
          <w:bCs/>
          <w:sz w:val="20"/>
        </w:rPr>
      </w:pPr>
      <w:r w:rsidRPr="00FF04F3">
        <w:rPr>
          <w:rFonts w:ascii="Tahoma" w:hAnsi="Tahoma" w:cs="Tahoma"/>
          <w:b/>
          <w:bCs/>
          <w:sz w:val="20"/>
        </w:rPr>
        <w:t>AI  SENSI</w:t>
      </w:r>
      <w:r w:rsidRPr="00FF04F3">
        <w:rPr>
          <w:rFonts w:ascii="Tahoma" w:hAnsi="Tahoma" w:cs="Tahoma"/>
          <w:bCs/>
          <w:sz w:val="20"/>
        </w:rPr>
        <w:t xml:space="preserve"> del D.M. n.42/2007, del D.M. n.80/2007, della O.M. 92/2007,</w:t>
      </w:r>
    </w:p>
    <w:p w:rsidR="00B23A0A" w:rsidRPr="00FF04F3" w:rsidRDefault="00B23A0A" w:rsidP="00B23A0A">
      <w:pPr>
        <w:jc w:val="both"/>
        <w:rPr>
          <w:rFonts w:ascii="Tahoma" w:hAnsi="Tahoma" w:cs="Tahoma"/>
          <w:sz w:val="20"/>
        </w:rPr>
      </w:pPr>
      <w:r w:rsidRPr="00FF04F3">
        <w:rPr>
          <w:rFonts w:ascii="Tahoma" w:hAnsi="Tahoma" w:cs="Tahoma"/>
          <w:b/>
          <w:sz w:val="20"/>
        </w:rPr>
        <w:t xml:space="preserve">VISTA </w:t>
      </w:r>
      <w:r w:rsidRPr="00FF04F3">
        <w:rPr>
          <w:rFonts w:ascii="Tahoma" w:hAnsi="Tahoma" w:cs="Tahoma"/>
          <w:sz w:val="20"/>
        </w:rPr>
        <w:t>la deliberazione del Consiglio di Classe riunito il giorno…………….,</w:t>
      </w:r>
    </w:p>
    <w:p w:rsidR="00B23A0A" w:rsidRPr="00845D95" w:rsidRDefault="00B23A0A" w:rsidP="00B23A0A">
      <w:pPr>
        <w:jc w:val="both"/>
        <w:rPr>
          <w:b/>
          <w:i/>
          <w:sz w:val="16"/>
          <w:szCs w:val="16"/>
          <w:u w:val="single"/>
        </w:rPr>
      </w:pPr>
    </w:p>
    <w:p w:rsidR="00B23A0A" w:rsidRDefault="00B23A0A" w:rsidP="00B23A0A">
      <w:pPr>
        <w:jc w:val="both"/>
        <w:rPr>
          <w:rFonts w:ascii="Tahoma" w:hAnsi="Tahoma" w:cs="Tahoma"/>
          <w:sz w:val="20"/>
        </w:rPr>
      </w:pPr>
      <w:r w:rsidRPr="00FF04F3">
        <w:rPr>
          <w:rFonts w:ascii="Tahoma" w:hAnsi="Tahoma" w:cs="Tahoma"/>
          <w:b/>
          <w:i/>
          <w:sz w:val="20"/>
          <w:u w:val="single"/>
        </w:rPr>
        <w:t>si comunica</w:t>
      </w:r>
      <w:r w:rsidRPr="00FF04F3">
        <w:rPr>
          <w:rFonts w:ascii="Tahoma" w:hAnsi="Tahoma" w:cs="Tahoma"/>
          <w:b/>
          <w:i/>
          <w:sz w:val="20"/>
        </w:rPr>
        <w:t xml:space="preserve">  </w:t>
      </w:r>
      <w:r w:rsidRPr="00FF04F3">
        <w:rPr>
          <w:rFonts w:ascii="Tahoma" w:hAnsi="Tahoma" w:cs="Tahoma"/>
          <w:sz w:val="20"/>
        </w:rPr>
        <w:t>che</w:t>
      </w:r>
      <w:r>
        <w:rPr>
          <w:rFonts w:ascii="Tahoma" w:hAnsi="Tahoma" w:cs="Tahoma"/>
          <w:sz w:val="20"/>
        </w:rPr>
        <w:t>:</w:t>
      </w:r>
    </w:p>
    <w:p w:rsidR="00B23A0A" w:rsidRDefault="00B23A0A" w:rsidP="00B23A0A">
      <w:pPr>
        <w:numPr>
          <w:ilvl w:val="0"/>
          <w:numId w:val="2"/>
        </w:numPr>
        <w:jc w:val="both"/>
        <w:rPr>
          <w:rFonts w:ascii="Tahoma" w:hAnsi="Tahoma" w:cs="Tahoma"/>
          <w:sz w:val="20"/>
        </w:rPr>
      </w:pPr>
      <w:r w:rsidRPr="00CF4325">
        <w:rPr>
          <w:rFonts w:ascii="Tahoma" w:hAnsi="Tahoma" w:cs="Tahoma"/>
          <w:sz w:val="20"/>
        </w:rPr>
        <w:t xml:space="preserve">per suo/a figlio/a in sede di scrutinio finale è stata </w:t>
      </w:r>
      <w:r>
        <w:rPr>
          <w:rFonts w:ascii="Tahoma" w:hAnsi="Tahoma" w:cs="Tahoma"/>
          <w:sz w:val="20"/>
        </w:rPr>
        <w:t>deliberata</w:t>
      </w:r>
      <w:r w:rsidRPr="00CF4325">
        <w:rPr>
          <w:rFonts w:ascii="Tahoma" w:hAnsi="Tahoma" w:cs="Tahoma"/>
          <w:sz w:val="20"/>
        </w:rPr>
        <w:t xml:space="preserve"> la </w:t>
      </w:r>
      <w:r w:rsidRPr="00CF4325">
        <w:rPr>
          <w:rFonts w:ascii="Tahoma" w:hAnsi="Tahoma" w:cs="Tahoma"/>
          <w:b/>
          <w:i/>
          <w:sz w:val="20"/>
        </w:rPr>
        <w:t>sospensione del giudizio</w:t>
      </w:r>
      <w:r w:rsidRPr="00CF432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nelle discipline so</w:t>
      </w:r>
      <w:r w:rsidR="008A4800">
        <w:rPr>
          <w:rFonts w:ascii="Tahoma" w:hAnsi="Tahoma" w:cs="Tahoma"/>
          <w:sz w:val="20"/>
        </w:rPr>
        <w:t>ttoindicate in quanto sono stati</w:t>
      </w:r>
      <w:r>
        <w:rPr>
          <w:rFonts w:ascii="Tahoma" w:hAnsi="Tahoma" w:cs="Tahoma"/>
          <w:sz w:val="20"/>
        </w:rPr>
        <w:t xml:space="preserve"> rilevat</w:t>
      </w:r>
      <w:r w:rsidR="008A4800">
        <w:rPr>
          <w:rFonts w:ascii="Tahoma" w:hAnsi="Tahoma" w:cs="Tahoma"/>
          <w:sz w:val="20"/>
        </w:rPr>
        <w:t xml:space="preserve">i </w:t>
      </w:r>
      <w:r w:rsidRPr="00CF4325">
        <w:rPr>
          <w:rFonts w:ascii="Tahoma" w:hAnsi="Tahoma" w:cs="Tahoma"/>
          <w:b/>
          <w:sz w:val="20"/>
        </w:rPr>
        <w:t>debiti formativi</w:t>
      </w:r>
      <w:r w:rsidRPr="00CF4325">
        <w:rPr>
          <w:rFonts w:ascii="Tahoma" w:hAnsi="Tahoma" w:cs="Tahoma"/>
          <w:sz w:val="20"/>
        </w:rPr>
        <w:t xml:space="preserve"> sanabili con </w:t>
      </w:r>
      <w:r w:rsidRPr="00CF4325">
        <w:rPr>
          <w:rFonts w:ascii="Tahoma" w:hAnsi="Tahoma" w:cs="Tahoma"/>
          <w:b/>
          <w:i/>
          <w:sz w:val="20"/>
        </w:rPr>
        <w:t>studio autonomo</w:t>
      </w:r>
      <w:r w:rsidRPr="00CF4325">
        <w:rPr>
          <w:rFonts w:ascii="Tahoma" w:hAnsi="Tahoma" w:cs="Tahoma"/>
          <w:sz w:val="20"/>
        </w:rPr>
        <w:t xml:space="preserve"> o con la </w:t>
      </w:r>
      <w:r w:rsidRPr="00CF4325">
        <w:rPr>
          <w:rFonts w:ascii="Tahoma" w:hAnsi="Tahoma" w:cs="Tahoma"/>
          <w:b/>
          <w:i/>
          <w:sz w:val="20"/>
        </w:rPr>
        <w:t>frequenza di appositi corsi di recupero</w:t>
      </w:r>
      <w:r w:rsidRPr="00CF4325">
        <w:rPr>
          <w:rFonts w:ascii="Tahoma" w:hAnsi="Tahoma" w:cs="Tahoma"/>
          <w:sz w:val="20"/>
        </w:rPr>
        <w:t xml:space="preserve"> organizzati presso la scuola o </w:t>
      </w:r>
      <w:r>
        <w:rPr>
          <w:rFonts w:ascii="Tahoma" w:hAnsi="Tahoma" w:cs="Tahoma"/>
          <w:sz w:val="20"/>
        </w:rPr>
        <w:t>a carico della famiglia</w:t>
      </w:r>
      <w:r w:rsidRPr="00FF04F3">
        <w:rPr>
          <w:rFonts w:ascii="Tahoma" w:hAnsi="Tahoma" w:cs="Tahoma"/>
          <w:sz w:val="20"/>
        </w:rPr>
        <w:t xml:space="preserve">: </w:t>
      </w:r>
    </w:p>
    <w:p w:rsidR="00B23A0A" w:rsidRPr="00FF04F3" w:rsidRDefault="00B23A0A" w:rsidP="00B23A0A">
      <w:pPr>
        <w:tabs>
          <w:tab w:val="num" w:pos="720"/>
        </w:tabs>
        <w:jc w:val="both"/>
        <w:rPr>
          <w:rFonts w:ascii="Tahoma" w:hAnsi="Tahoma"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195"/>
        <w:gridCol w:w="1440"/>
        <w:gridCol w:w="1303"/>
        <w:gridCol w:w="1274"/>
      </w:tblGrid>
      <w:tr w:rsidR="00AA072A">
        <w:trPr>
          <w:jc w:val="center"/>
        </w:trPr>
        <w:tc>
          <w:tcPr>
            <w:tcW w:w="613" w:type="dxa"/>
          </w:tcPr>
          <w:p w:rsidR="00AA072A" w:rsidRPr="0029177F" w:rsidRDefault="00AA072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F3F3F3"/>
          </w:tcPr>
          <w:p w:rsidR="00AA072A" w:rsidRPr="00245A51" w:rsidRDefault="00AA072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</w:rPr>
            </w:pPr>
            <w:r w:rsidRPr="00245A51">
              <w:rPr>
                <w:rFonts w:ascii="Arial Narrow" w:hAnsi="Arial Narrow"/>
                <w:b/>
                <w:sz w:val="20"/>
              </w:rPr>
              <w:t>DISCIPLINA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3F3F3"/>
          </w:tcPr>
          <w:p w:rsidR="00AA072A" w:rsidRPr="00B01B6D" w:rsidRDefault="00AA072A" w:rsidP="00B23A0A">
            <w:pPr>
              <w:overflowPunct w:val="0"/>
              <w:autoSpaceDE w:val="0"/>
              <w:autoSpaceDN w:val="0"/>
              <w:adjustRightInd w:val="0"/>
              <w:ind w:left="-199" w:firstLine="199"/>
              <w:jc w:val="center"/>
              <w:textAlignment w:val="baseline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B01B6D">
              <w:rPr>
                <w:rFonts w:ascii="Arial Narrow" w:hAnsi="Arial Narrow"/>
                <w:b/>
                <w:sz w:val="18"/>
                <w:szCs w:val="18"/>
              </w:rPr>
              <w:t xml:space="preserve">VOTO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riportato</w:t>
            </w:r>
          </w:p>
        </w:tc>
        <w:tc>
          <w:tcPr>
            <w:tcW w:w="2577" w:type="dxa"/>
            <w:gridSpan w:val="2"/>
            <w:shd w:val="clear" w:color="auto" w:fill="F3F3F3"/>
          </w:tcPr>
          <w:p w:rsidR="00AA072A" w:rsidRPr="00B01B6D" w:rsidRDefault="00AA072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Sanabile con</w:t>
            </w:r>
          </w:p>
        </w:tc>
      </w:tr>
      <w:tr w:rsidR="00AA072A">
        <w:trPr>
          <w:jc w:val="center"/>
        </w:trPr>
        <w:tc>
          <w:tcPr>
            <w:tcW w:w="613" w:type="dxa"/>
          </w:tcPr>
          <w:p w:rsidR="00AA072A" w:rsidRPr="0029177F" w:rsidRDefault="00AA072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2195" w:type="dxa"/>
            <w:shd w:val="clear" w:color="auto" w:fill="F3F3F3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440" w:type="dxa"/>
            <w:shd w:val="clear" w:color="auto" w:fill="F3F3F3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3F3F3"/>
          </w:tcPr>
          <w:p w:rsidR="00AA072A" w:rsidRPr="00D42D4F" w:rsidRDefault="00AA072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D42D4F">
              <w:rPr>
                <w:rFonts w:ascii="Arial" w:hAnsi="Arial" w:cs="Arial"/>
                <w:b/>
                <w:sz w:val="16"/>
                <w:szCs w:val="16"/>
              </w:rPr>
              <w:t xml:space="preserve">studio autonomo  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3F3F3"/>
          </w:tcPr>
          <w:p w:rsidR="00AA072A" w:rsidRPr="00D42D4F" w:rsidRDefault="00AA072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D42D4F">
              <w:rPr>
                <w:rFonts w:ascii="Arial" w:hAnsi="Arial" w:cs="Arial"/>
                <w:b/>
                <w:sz w:val="16"/>
                <w:szCs w:val="16"/>
              </w:rPr>
              <w:t>corso di recupero</w:t>
            </w:r>
          </w:p>
        </w:tc>
      </w:tr>
      <w:tr w:rsidR="00AA072A">
        <w:trPr>
          <w:jc w:val="center"/>
        </w:trPr>
        <w:tc>
          <w:tcPr>
            <w:tcW w:w="613" w:type="dxa"/>
          </w:tcPr>
          <w:p w:rsidR="00AA072A" w:rsidRPr="0029177F" w:rsidRDefault="00AA072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rPr>
                <w:rFonts w:ascii="Arial Narrow" w:hAnsi="Arial Narrow"/>
              </w:rPr>
              <w:t>1</w:t>
            </w:r>
          </w:p>
        </w:tc>
        <w:tc>
          <w:tcPr>
            <w:tcW w:w="2195" w:type="dxa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440" w:type="dxa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303" w:type="dxa"/>
            <w:shd w:val="clear" w:color="auto" w:fill="auto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274" w:type="dxa"/>
            <w:shd w:val="clear" w:color="auto" w:fill="auto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</w:tr>
      <w:tr w:rsidR="00AA072A">
        <w:trPr>
          <w:jc w:val="center"/>
        </w:trPr>
        <w:tc>
          <w:tcPr>
            <w:tcW w:w="613" w:type="dxa"/>
          </w:tcPr>
          <w:p w:rsidR="00AA072A" w:rsidRPr="0029177F" w:rsidRDefault="00AA072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rPr>
                <w:rFonts w:ascii="Arial Narrow" w:hAnsi="Arial Narrow"/>
              </w:rPr>
              <w:t>2</w:t>
            </w:r>
          </w:p>
        </w:tc>
        <w:tc>
          <w:tcPr>
            <w:tcW w:w="2195" w:type="dxa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440" w:type="dxa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303" w:type="dxa"/>
            <w:shd w:val="clear" w:color="auto" w:fill="auto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274" w:type="dxa"/>
            <w:shd w:val="clear" w:color="auto" w:fill="auto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</w:tr>
      <w:tr w:rsidR="00AA072A">
        <w:trPr>
          <w:jc w:val="center"/>
        </w:trPr>
        <w:tc>
          <w:tcPr>
            <w:tcW w:w="613" w:type="dxa"/>
          </w:tcPr>
          <w:p w:rsidR="00AA072A" w:rsidRPr="0029177F" w:rsidRDefault="00AA072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rPr>
                <w:rFonts w:ascii="Arial Narrow" w:hAnsi="Arial Narrow"/>
              </w:rPr>
              <w:t>3</w:t>
            </w:r>
          </w:p>
        </w:tc>
        <w:tc>
          <w:tcPr>
            <w:tcW w:w="2195" w:type="dxa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440" w:type="dxa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303" w:type="dxa"/>
            <w:shd w:val="clear" w:color="auto" w:fill="auto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274" w:type="dxa"/>
            <w:shd w:val="clear" w:color="auto" w:fill="auto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</w:tr>
      <w:tr w:rsidR="00AA072A">
        <w:trPr>
          <w:jc w:val="center"/>
        </w:trPr>
        <w:tc>
          <w:tcPr>
            <w:tcW w:w="613" w:type="dxa"/>
          </w:tcPr>
          <w:p w:rsidR="00AA072A" w:rsidRPr="0029177F" w:rsidRDefault="00AA072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rPr>
                <w:rFonts w:ascii="Arial Narrow" w:hAnsi="Arial Narrow"/>
              </w:rPr>
              <w:t>4</w:t>
            </w:r>
          </w:p>
        </w:tc>
        <w:tc>
          <w:tcPr>
            <w:tcW w:w="2195" w:type="dxa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440" w:type="dxa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303" w:type="dxa"/>
            <w:shd w:val="clear" w:color="auto" w:fill="auto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  <w:tc>
          <w:tcPr>
            <w:tcW w:w="1274" w:type="dxa"/>
            <w:shd w:val="clear" w:color="auto" w:fill="auto"/>
          </w:tcPr>
          <w:p w:rsidR="00AA072A" w:rsidRDefault="00AA072A" w:rsidP="00B23A0A">
            <w:pPr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</w:p>
        </w:tc>
      </w:tr>
    </w:tbl>
    <w:p w:rsidR="00B23A0A" w:rsidRPr="00CE37E3" w:rsidRDefault="00B23A0A" w:rsidP="00B23A0A">
      <w:pPr>
        <w:jc w:val="both"/>
        <w:rPr>
          <w:sz w:val="20"/>
        </w:rPr>
      </w:pPr>
    </w:p>
    <w:p w:rsidR="00E10D78" w:rsidRDefault="00E10D78" w:rsidP="00B23A0A">
      <w:pPr>
        <w:numPr>
          <w:ilvl w:val="0"/>
          <w:numId w:val="1"/>
        </w:numPr>
        <w:ind w:left="402"/>
        <w:jc w:val="both"/>
        <w:rPr>
          <w:rFonts w:ascii="Tahoma" w:hAnsi="Tahoma" w:cs="Tahoma"/>
          <w:sz w:val="20"/>
          <w:u w:val="single"/>
        </w:rPr>
      </w:pPr>
      <w:r w:rsidRPr="00E10D78">
        <w:rPr>
          <w:rFonts w:ascii="Tahoma" w:hAnsi="Tahoma" w:cs="Tahoma"/>
          <w:sz w:val="20"/>
          <w:u w:val="single"/>
        </w:rPr>
        <w:t xml:space="preserve">l’organizzazione </w:t>
      </w:r>
      <w:r>
        <w:rPr>
          <w:rFonts w:ascii="Tahoma" w:hAnsi="Tahoma" w:cs="Tahoma"/>
          <w:sz w:val="20"/>
          <w:u w:val="single"/>
        </w:rPr>
        <w:t xml:space="preserve">scolastica </w:t>
      </w:r>
      <w:r w:rsidRPr="00E10D78">
        <w:rPr>
          <w:rFonts w:ascii="Tahoma" w:hAnsi="Tahoma" w:cs="Tahoma"/>
          <w:sz w:val="20"/>
          <w:u w:val="single"/>
        </w:rPr>
        <w:t xml:space="preserve">dei  CORSI DI RECUPERO è subordinata alla verifica delle condizioni di fattibilità </w:t>
      </w:r>
    </w:p>
    <w:p w:rsidR="00B23A0A" w:rsidRPr="00E10D78" w:rsidRDefault="00B23A0A" w:rsidP="00B23A0A">
      <w:pPr>
        <w:numPr>
          <w:ilvl w:val="0"/>
          <w:numId w:val="1"/>
        </w:numPr>
        <w:ind w:left="402"/>
        <w:jc w:val="both"/>
        <w:rPr>
          <w:rFonts w:ascii="Tahoma" w:hAnsi="Tahoma" w:cs="Tahoma"/>
          <w:sz w:val="20"/>
          <w:u w:val="single"/>
        </w:rPr>
      </w:pPr>
      <w:r w:rsidRPr="00E10D78">
        <w:rPr>
          <w:rFonts w:ascii="Tahoma" w:hAnsi="Tahoma" w:cs="Tahoma"/>
          <w:sz w:val="20"/>
          <w:u w:val="single"/>
        </w:rPr>
        <w:t xml:space="preserve">il calendario analitico dei singoli CORSI DI RECUPERO verrà comunicato agli alunni e alle famiglie immediatamente dopo gli scrutini; </w:t>
      </w:r>
    </w:p>
    <w:p w:rsidR="00B23A0A" w:rsidRPr="00FE190B" w:rsidRDefault="00E10D78" w:rsidP="00B23A0A">
      <w:pPr>
        <w:numPr>
          <w:ilvl w:val="0"/>
          <w:numId w:val="1"/>
        </w:numPr>
        <w:ind w:left="40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la frequenza de</w:t>
      </w:r>
      <w:r w:rsidR="00B23A0A" w:rsidRPr="00FE190B">
        <w:rPr>
          <w:rFonts w:ascii="Tahoma" w:hAnsi="Tahoma" w:cs="Tahoma"/>
          <w:sz w:val="20"/>
        </w:rPr>
        <w:t xml:space="preserve">i corsi di recupero </w:t>
      </w:r>
      <w:r>
        <w:rPr>
          <w:rFonts w:ascii="Tahoma" w:hAnsi="Tahoma" w:cs="Tahoma"/>
          <w:sz w:val="20"/>
        </w:rPr>
        <w:t xml:space="preserve">organizzati dalla scuola </w:t>
      </w:r>
      <w:r w:rsidR="00B23A0A" w:rsidRPr="00FE190B">
        <w:rPr>
          <w:rFonts w:ascii="Tahoma" w:hAnsi="Tahoma" w:cs="Tahoma"/>
          <w:sz w:val="20"/>
        </w:rPr>
        <w:t xml:space="preserve">è </w:t>
      </w:r>
      <w:r w:rsidR="00B23A0A" w:rsidRPr="00FE190B">
        <w:rPr>
          <w:rFonts w:ascii="Tahoma" w:hAnsi="Tahoma" w:cs="Tahoma"/>
          <w:b/>
          <w:i/>
          <w:sz w:val="20"/>
        </w:rPr>
        <w:t>obbligatoria</w:t>
      </w:r>
      <w:r w:rsidR="00B23A0A" w:rsidRPr="00FE190B">
        <w:rPr>
          <w:rFonts w:ascii="Tahoma" w:hAnsi="Tahoma" w:cs="Tahoma"/>
          <w:sz w:val="20"/>
        </w:rPr>
        <w:t xml:space="preserve"> per tutti coloro che </w:t>
      </w:r>
      <w:r w:rsidR="008A4800">
        <w:rPr>
          <w:rFonts w:ascii="Tahoma" w:hAnsi="Tahoma" w:cs="Tahoma"/>
          <w:sz w:val="20"/>
        </w:rPr>
        <w:t>dovessero optare</w:t>
      </w:r>
      <w:r w:rsidR="00B23A0A" w:rsidRPr="00FE190B">
        <w:rPr>
          <w:rFonts w:ascii="Tahoma" w:hAnsi="Tahoma" w:cs="Tahoma"/>
          <w:sz w:val="20"/>
        </w:rPr>
        <w:t xml:space="preserve"> per </w:t>
      </w:r>
      <w:r>
        <w:rPr>
          <w:rFonts w:ascii="Tahoma" w:hAnsi="Tahoma" w:cs="Tahoma"/>
          <w:sz w:val="20"/>
        </w:rPr>
        <w:t>tale scelta</w:t>
      </w:r>
      <w:r w:rsidR="00B23A0A" w:rsidRPr="00FE190B">
        <w:rPr>
          <w:rFonts w:ascii="Tahoma" w:hAnsi="Tahoma" w:cs="Tahoma"/>
          <w:sz w:val="20"/>
        </w:rPr>
        <w:t>;</w:t>
      </w:r>
    </w:p>
    <w:p w:rsidR="00B23A0A" w:rsidRPr="00FE190B" w:rsidRDefault="00B23A0A" w:rsidP="00B23A0A">
      <w:pPr>
        <w:numPr>
          <w:ilvl w:val="0"/>
          <w:numId w:val="1"/>
        </w:numPr>
        <w:ind w:left="402"/>
        <w:jc w:val="both"/>
        <w:rPr>
          <w:rFonts w:ascii="Tahoma" w:hAnsi="Tahoma" w:cs="Tahoma"/>
          <w:sz w:val="20"/>
        </w:rPr>
      </w:pPr>
      <w:r w:rsidRPr="00FE190B">
        <w:rPr>
          <w:rFonts w:ascii="Tahoma" w:hAnsi="Tahoma" w:cs="Tahoma"/>
          <w:sz w:val="20"/>
        </w:rPr>
        <w:t xml:space="preserve">ove i genitori non abbiano inteso avvalersi delle iniziative di recupero </w:t>
      </w:r>
      <w:r w:rsidR="00E10D78">
        <w:rPr>
          <w:rFonts w:ascii="Tahoma" w:hAnsi="Tahoma" w:cs="Tahoma"/>
          <w:sz w:val="20"/>
        </w:rPr>
        <w:t xml:space="preserve">organizzate dalla scuola, gli stessi </w:t>
      </w:r>
      <w:r w:rsidRPr="00FE190B">
        <w:rPr>
          <w:rFonts w:ascii="Tahoma" w:hAnsi="Tahoma" w:cs="Tahoma"/>
          <w:sz w:val="20"/>
        </w:rPr>
        <w:t xml:space="preserve">sono tenuti a </w:t>
      </w:r>
      <w:r w:rsidRPr="00FE190B">
        <w:rPr>
          <w:rFonts w:ascii="Tahoma" w:hAnsi="Tahoma" w:cs="Tahoma"/>
          <w:b/>
          <w:i/>
          <w:sz w:val="20"/>
        </w:rPr>
        <w:t>far recuperare autonomamente i debiti</w:t>
      </w:r>
      <w:r w:rsidRPr="00FE190B">
        <w:rPr>
          <w:rFonts w:ascii="Tahoma" w:hAnsi="Tahoma" w:cs="Tahoma"/>
          <w:sz w:val="20"/>
        </w:rPr>
        <w:t xml:space="preserve"> (vedi art. 2 co.2 O.M. 92/’07);</w:t>
      </w:r>
    </w:p>
    <w:p w:rsidR="00B23A0A" w:rsidRPr="00FE190B" w:rsidRDefault="00B23A0A" w:rsidP="00B23A0A">
      <w:pPr>
        <w:numPr>
          <w:ilvl w:val="0"/>
          <w:numId w:val="1"/>
        </w:numPr>
        <w:ind w:left="402"/>
        <w:jc w:val="both"/>
        <w:rPr>
          <w:rFonts w:ascii="Tahoma" w:hAnsi="Tahoma" w:cs="Tahoma"/>
          <w:sz w:val="20"/>
        </w:rPr>
      </w:pPr>
      <w:r w:rsidRPr="00FE190B">
        <w:rPr>
          <w:rFonts w:ascii="Tahoma" w:hAnsi="Tahoma" w:cs="Tahoma"/>
          <w:b/>
          <w:sz w:val="20"/>
          <w:u w:val="single"/>
        </w:rPr>
        <w:t>IN OGNI CASO</w:t>
      </w:r>
      <w:r w:rsidRPr="00FE190B">
        <w:rPr>
          <w:rFonts w:ascii="Tahoma" w:hAnsi="Tahoma" w:cs="Tahoma"/>
          <w:sz w:val="20"/>
        </w:rPr>
        <w:t xml:space="preserve"> l’alunno è obbligato a sottoporsi alla/e </w:t>
      </w:r>
      <w:r w:rsidRPr="00FE190B">
        <w:rPr>
          <w:rFonts w:ascii="Tahoma" w:hAnsi="Tahoma" w:cs="Tahoma"/>
          <w:b/>
          <w:i/>
          <w:sz w:val="20"/>
          <w:u w:val="single"/>
        </w:rPr>
        <w:t>verifica/che “documentate”</w:t>
      </w:r>
      <w:r w:rsidRPr="00FE190B">
        <w:rPr>
          <w:rFonts w:ascii="Tahoma" w:hAnsi="Tahoma" w:cs="Tahoma"/>
          <w:sz w:val="20"/>
        </w:rPr>
        <w:t xml:space="preserve">, organizzate dalla scuola </w:t>
      </w:r>
      <w:r w:rsidR="006360CE" w:rsidRPr="004E407C">
        <w:rPr>
          <w:rFonts w:ascii="Tahoma" w:hAnsi="Tahoma" w:cs="Tahoma"/>
          <w:b/>
          <w:color w:val="000000"/>
          <w:sz w:val="20"/>
        </w:rPr>
        <w:t xml:space="preserve">nel periodo dal </w:t>
      </w:r>
      <w:r w:rsidR="006360CE" w:rsidRPr="00217AD0">
        <w:rPr>
          <w:rFonts w:ascii="Tahoma" w:hAnsi="Tahoma" w:cs="Tahoma"/>
          <w:b/>
          <w:color w:val="000000"/>
          <w:sz w:val="20"/>
        </w:rPr>
        <w:t>2</w:t>
      </w:r>
      <w:r w:rsidR="00217AD0" w:rsidRPr="00217AD0">
        <w:rPr>
          <w:rFonts w:ascii="Tahoma" w:hAnsi="Tahoma" w:cs="Tahoma"/>
          <w:b/>
          <w:color w:val="000000"/>
          <w:sz w:val="20"/>
        </w:rPr>
        <w:t>9</w:t>
      </w:r>
      <w:r w:rsidR="006360CE" w:rsidRPr="00217AD0">
        <w:rPr>
          <w:rFonts w:ascii="Tahoma" w:hAnsi="Tahoma" w:cs="Tahoma"/>
          <w:b/>
          <w:color w:val="000000"/>
          <w:sz w:val="20"/>
        </w:rPr>
        <w:t xml:space="preserve"> al </w:t>
      </w:r>
      <w:r w:rsidR="00217AD0" w:rsidRPr="00217AD0">
        <w:rPr>
          <w:rFonts w:ascii="Tahoma" w:hAnsi="Tahoma" w:cs="Tahoma"/>
          <w:b/>
          <w:color w:val="000000"/>
          <w:sz w:val="20"/>
        </w:rPr>
        <w:t>31</w:t>
      </w:r>
      <w:r w:rsidR="006360CE" w:rsidRPr="00217AD0">
        <w:rPr>
          <w:rFonts w:ascii="Tahoma" w:hAnsi="Tahoma" w:cs="Tahoma"/>
          <w:b/>
          <w:color w:val="000000"/>
          <w:sz w:val="20"/>
        </w:rPr>
        <w:t xml:space="preserve"> </w:t>
      </w:r>
      <w:r w:rsidR="006360CE" w:rsidRPr="000B5DA6">
        <w:rPr>
          <w:rFonts w:ascii="Tahoma" w:hAnsi="Tahoma" w:cs="Tahoma"/>
          <w:b/>
          <w:color w:val="000000"/>
          <w:sz w:val="20"/>
        </w:rPr>
        <w:t>agosto 201</w:t>
      </w:r>
      <w:r w:rsidR="000B5DA6" w:rsidRPr="000B5DA6">
        <w:rPr>
          <w:rFonts w:ascii="Tahoma" w:hAnsi="Tahoma" w:cs="Tahoma"/>
          <w:b/>
          <w:color w:val="000000"/>
          <w:sz w:val="20"/>
        </w:rPr>
        <w:t>6</w:t>
      </w:r>
      <w:r w:rsidR="006360CE" w:rsidRPr="004E407C">
        <w:rPr>
          <w:rFonts w:ascii="Tahoma" w:hAnsi="Tahoma" w:cs="Tahoma"/>
          <w:b/>
          <w:color w:val="000000"/>
          <w:sz w:val="20"/>
        </w:rPr>
        <w:t xml:space="preserve"> (il calendario analitico sarà affisso all’albo della scuola e pubblicato sul sito web dell’istituto in tempo utile – resta a cura dell’alunno e/o del genitore prenderne visione)</w:t>
      </w:r>
      <w:r w:rsidR="006360CE">
        <w:rPr>
          <w:rFonts w:ascii="Tahoma" w:hAnsi="Tahoma" w:cs="Tahoma"/>
          <w:sz w:val="20"/>
        </w:rPr>
        <w:t xml:space="preserve"> </w:t>
      </w:r>
      <w:r w:rsidRPr="00FE190B">
        <w:rPr>
          <w:rFonts w:ascii="Tahoma" w:hAnsi="Tahoma" w:cs="Tahoma"/>
          <w:sz w:val="20"/>
        </w:rPr>
        <w:t>;</w:t>
      </w:r>
    </w:p>
    <w:p w:rsidR="00B23A0A" w:rsidRPr="00FE190B" w:rsidRDefault="00B23A0A" w:rsidP="00B23A0A">
      <w:pPr>
        <w:numPr>
          <w:ilvl w:val="0"/>
          <w:numId w:val="1"/>
        </w:numPr>
        <w:ind w:left="402"/>
        <w:jc w:val="both"/>
        <w:rPr>
          <w:rFonts w:ascii="Tahoma" w:hAnsi="Tahoma" w:cs="Tahoma"/>
          <w:sz w:val="20"/>
        </w:rPr>
      </w:pPr>
      <w:r w:rsidRPr="00FE190B">
        <w:rPr>
          <w:rFonts w:ascii="Tahoma" w:hAnsi="Tahoma" w:cs="Tahoma"/>
          <w:sz w:val="20"/>
        </w:rPr>
        <w:t xml:space="preserve">il calendario delle verifiche finali verrà comunicato tempestivamente agli alunni e alle famiglie. </w:t>
      </w:r>
    </w:p>
    <w:p w:rsidR="00B23A0A" w:rsidRDefault="00B23A0A" w:rsidP="00B23A0A">
      <w:pPr>
        <w:ind w:firstLine="624"/>
        <w:jc w:val="both"/>
        <w:rPr>
          <w:rFonts w:ascii="Tahoma" w:hAnsi="Tahoma" w:cs="Tahoma"/>
          <w:sz w:val="20"/>
        </w:rPr>
      </w:pPr>
    </w:p>
    <w:p w:rsidR="00B23A0A" w:rsidRPr="003711E6" w:rsidRDefault="00B23A0A" w:rsidP="00B23A0A">
      <w:pPr>
        <w:ind w:firstLine="624"/>
        <w:jc w:val="both"/>
        <w:rPr>
          <w:rFonts w:ascii="Tahoma" w:hAnsi="Tahoma" w:cs="Tahoma"/>
          <w:sz w:val="20"/>
        </w:rPr>
      </w:pPr>
      <w:r w:rsidRPr="003711E6">
        <w:rPr>
          <w:rFonts w:ascii="Tahoma" w:hAnsi="Tahoma" w:cs="Tahoma"/>
          <w:sz w:val="20"/>
        </w:rPr>
        <w:t xml:space="preserve">Si allegano le schede </w:t>
      </w:r>
      <w:r>
        <w:rPr>
          <w:rFonts w:ascii="Tahoma" w:hAnsi="Tahoma" w:cs="Tahoma"/>
          <w:sz w:val="20"/>
        </w:rPr>
        <w:t>modalità di recupero debito</w:t>
      </w:r>
      <w:r w:rsidRPr="003711E6">
        <w:rPr>
          <w:rFonts w:ascii="Tahoma" w:hAnsi="Tahoma" w:cs="Tahoma"/>
          <w:sz w:val="20"/>
        </w:rPr>
        <w:t>.</w:t>
      </w:r>
    </w:p>
    <w:p w:rsidR="00B23A0A" w:rsidRDefault="00B23A0A" w:rsidP="00B23A0A">
      <w:pPr>
        <w:tabs>
          <w:tab w:val="left" w:pos="5852"/>
        </w:tabs>
        <w:spacing w:line="340" w:lineRule="exact"/>
        <w:ind w:left="142"/>
        <w:jc w:val="both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ab/>
      </w:r>
    </w:p>
    <w:p w:rsidR="00B23A0A" w:rsidRPr="004F1D18" w:rsidRDefault="00B23A0A" w:rsidP="00B23A0A">
      <w:pPr>
        <w:pStyle w:val="Corpodeltesto"/>
        <w:tabs>
          <w:tab w:val="left" w:pos="426"/>
        </w:tabs>
        <w:jc w:val="center"/>
        <w:rPr>
          <w:rFonts w:ascii="Arial" w:hAnsi="Arial" w:cs="Arial"/>
          <w:bCs/>
          <w:sz w:val="22"/>
          <w:szCs w:val="22"/>
        </w:rPr>
      </w:pPr>
      <w:r w:rsidRPr="003711E6">
        <w:rPr>
          <w:rFonts w:ascii="Tahoma" w:hAnsi="Tahoma" w:cs="Tahoma"/>
          <w:b/>
          <w:bCs/>
          <w:sz w:val="20"/>
        </w:rPr>
        <w:t>Il Coodinatore di classe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3711E6">
        <w:rPr>
          <w:rFonts w:ascii="Tahoma" w:hAnsi="Tahoma" w:cs="Tahoma"/>
          <w:b/>
          <w:bCs/>
          <w:sz w:val="20"/>
        </w:rPr>
        <w:t>Il Dirigente Scolastico</w:t>
      </w:r>
    </w:p>
    <w:p w:rsidR="00B23A0A" w:rsidRPr="004F1D18" w:rsidRDefault="00B23A0A" w:rsidP="00B23A0A">
      <w:pPr>
        <w:pStyle w:val="Corpodeltesto"/>
        <w:tabs>
          <w:tab w:val="left" w:pos="426"/>
        </w:tabs>
        <w:jc w:val="center"/>
        <w:rPr>
          <w:rFonts w:ascii="Tahoma" w:hAnsi="Tahoma" w:cs="Tahoma"/>
          <w:i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E407C">
        <w:rPr>
          <w:b/>
          <w:szCs w:val="24"/>
        </w:rPr>
        <w:t>f.to</w:t>
      </w:r>
      <w:r w:rsidR="004E407C" w:rsidRPr="000622C7">
        <w:rPr>
          <w:b/>
          <w:szCs w:val="24"/>
        </w:rPr>
        <w:t xml:space="preserve">  </w:t>
      </w:r>
      <w:r w:rsidR="0077182A">
        <w:rPr>
          <w:szCs w:val="24"/>
        </w:rPr>
        <w:t>Dott.ssa Marina Mupo</w:t>
      </w:r>
    </w:p>
    <w:p w:rsidR="00B23A0A" w:rsidRDefault="00B23A0A" w:rsidP="00B23A0A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23A0A" w:rsidRDefault="00B23A0A" w:rsidP="00B23A0A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23A0A" w:rsidRDefault="00B23A0A" w:rsidP="00B23A0A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23A0A" w:rsidRDefault="00B23A0A" w:rsidP="00B23A0A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23A0A" w:rsidRDefault="00B23A0A" w:rsidP="00B23A0A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23A0A" w:rsidRDefault="00B23A0A" w:rsidP="00B23A0A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23A0A" w:rsidRDefault="00B23A0A" w:rsidP="00B23A0A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23A0A" w:rsidRDefault="00B23A0A" w:rsidP="00B23A0A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23A0A" w:rsidRDefault="00B23A0A" w:rsidP="00B23A0A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23A0A" w:rsidRDefault="00B23A0A" w:rsidP="00B23A0A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23A0A" w:rsidRDefault="00B23A0A" w:rsidP="00B23A0A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23A0A" w:rsidRPr="00CF0A4A" w:rsidRDefault="00B23A0A" w:rsidP="00B23A0A">
      <w:pPr>
        <w:jc w:val="both"/>
        <w:rPr>
          <w:rFonts w:ascii="Arial Narrow" w:hAnsi="Arial Narrow"/>
          <w:i/>
          <w:sz w:val="20"/>
          <w:u w:val="single"/>
        </w:rPr>
      </w:pPr>
      <w:r w:rsidRPr="00CF0A4A">
        <w:rPr>
          <w:rFonts w:ascii="Arial Narrow" w:hAnsi="Arial Narrow"/>
          <w:i/>
          <w:sz w:val="20"/>
          <w:u w:val="single"/>
        </w:rPr>
        <w:t>AI GENITORI : Si prega di voler compilare, sottoscrivere e riconsegnare.</w:t>
      </w:r>
    </w:p>
    <w:p w:rsidR="00B23A0A" w:rsidRPr="00CF0A4A" w:rsidRDefault="00B23A0A" w:rsidP="00B23A0A">
      <w:pPr>
        <w:jc w:val="both"/>
        <w:rPr>
          <w:rFonts w:ascii="Arial Narrow" w:hAnsi="Arial Narrow"/>
          <w:sz w:val="14"/>
          <w:szCs w:val="16"/>
        </w:rPr>
      </w:pPr>
      <w:r w:rsidRPr="00CF0A4A">
        <w:rPr>
          <w:rFonts w:ascii="Arial Narrow" w:hAnsi="Arial Narrow"/>
        </w:rPr>
        <w:t xml:space="preserve">   </w:t>
      </w:r>
    </w:p>
    <w:p w:rsidR="00B23A0A" w:rsidRPr="00567F16" w:rsidRDefault="00B23A0A" w:rsidP="00B23A0A">
      <w:pPr>
        <w:jc w:val="right"/>
        <w:rPr>
          <w:rFonts w:ascii="Arial Narrow" w:hAnsi="Arial Narrow"/>
          <w:b/>
        </w:rPr>
      </w:pPr>
      <w:r w:rsidRPr="00567F16">
        <w:rPr>
          <w:rFonts w:ascii="Arial Narrow" w:hAnsi="Arial Narrow"/>
          <w:b/>
        </w:rPr>
        <w:t>Al Dirigente Scolastico</w:t>
      </w:r>
    </w:p>
    <w:p w:rsidR="00B23A0A" w:rsidRPr="00567F16" w:rsidRDefault="00B23A0A" w:rsidP="00B23A0A">
      <w:pPr>
        <w:jc w:val="right"/>
        <w:rPr>
          <w:rFonts w:ascii="Arial Narrow" w:hAnsi="Arial Narrow"/>
          <w:b/>
        </w:rPr>
      </w:pPr>
      <w:r w:rsidRPr="00567F16">
        <w:rPr>
          <w:rFonts w:ascii="Arial Narrow" w:hAnsi="Arial Narrow"/>
          <w:b/>
        </w:rPr>
        <w:tab/>
        <w:t xml:space="preserve">dell’Istituto di Istruzione Superiore                                </w:t>
      </w:r>
    </w:p>
    <w:p w:rsidR="00B23A0A" w:rsidRPr="00CF0A4A" w:rsidRDefault="00B23A0A" w:rsidP="00B23A0A">
      <w:pPr>
        <w:jc w:val="right"/>
        <w:rPr>
          <w:rFonts w:ascii="Arial Narrow" w:hAnsi="Arial Narrow"/>
          <w:sz w:val="14"/>
          <w:szCs w:val="16"/>
        </w:rPr>
      </w:pPr>
      <w:r w:rsidRPr="00567F16">
        <w:rPr>
          <w:rFonts w:ascii="Arial Narrow" w:hAnsi="Arial Narrow"/>
          <w:b/>
        </w:rPr>
        <w:t xml:space="preserve">                                                                                Morcone</w:t>
      </w:r>
    </w:p>
    <w:p w:rsidR="00B23A0A" w:rsidRPr="00CF0A4A" w:rsidRDefault="00B23A0A" w:rsidP="00B23A0A">
      <w:pPr>
        <w:rPr>
          <w:rFonts w:ascii="Arial Narrow" w:hAnsi="Arial Narrow"/>
          <w:u w:val="single"/>
        </w:rPr>
      </w:pPr>
      <w:r w:rsidRPr="00CF0A4A">
        <w:rPr>
          <w:rFonts w:ascii="Arial Narrow" w:hAnsi="Arial Narrow"/>
          <w:u w:val="single"/>
        </w:rPr>
        <w:t>Oggetto : comunicazione – O.M. 92/2007</w:t>
      </w:r>
    </w:p>
    <w:p w:rsidR="00B23A0A" w:rsidRPr="00CF0A4A" w:rsidRDefault="00B23A0A" w:rsidP="00B23A0A">
      <w:pPr>
        <w:jc w:val="both"/>
        <w:rPr>
          <w:rFonts w:ascii="Arial Narrow" w:hAnsi="Arial Narrow"/>
          <w:sz w:val="14"/>
          <w:szCs w:val="16"/>
        </w:rPr>
      </w:pPr>
    </w:p>
    <w:p w:rsidR="00B23A0A" w:rsidRPr="00CF0A4A" w:rsidRDefault="00B23A0A" w:rsidP="00B23A0A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Il sottoscritto</w:t>
      </w:r>
      <w:r w:rsidRPr="00CF0A4A">
        <w:rPr>
          <w:rFonts w:ascii="Arial Narrow" w:hAnsi="Arial Narrow"/>
          <w:szCs w:val="24"/>
        </w:rPr>
        <w:t>____________________</w:t>
      </w:r>
      <w:r>
        <w:rPr>
          <w:rFonts w:ascii="Arial Narrow" w:hAnsi="Arial Narrow"/>
          <w:szCs w:val="24"/>
        </w:rPr>
        <w:t xml:space="preserve">____________________ genitore </w:t>
      </w:r>
      <w:r w:rsidRPr="00CF0A4A">
        <w:rPr>
          <w:rFonts w:ascii="Arial Narrow" w:hAnsi="Arial Narrow"/>
          <w:szCs w:val="24"/>
        </w:rPr>
        <w:t>dell’alunno/a _____________________ della classe____________</w:t>
      </w:r>
      <w:r>
        <w:rPr>
          <w:rFonts w:ascii="Arial Narrow" w:hAnsi="Arial Narrow"/>
          <w:szCs w:val="24"/>
        </w:rPr>
        <w:t>dell’Istituto______________________________________</w:t>
      </w:r>
      <w:r w:rsidRPr="00CF0A4A">
        <w:rPr>
          <w:rFonts w:ascii="Arial Narrow" w:hAnsi="Arial Narrow"/>
          <w:szCs w:val="24"/>
        </w:rPr>
        <w:t xml:space="preserve">, dichiara di aver preso visione della comunicazione relativa </w:t>
      </w:r>
      <w:r w:rsidR="008A4800">
        <w:rPr>
          <w:rFonts w:ascii="Arial Narrow" w:hAnsi="Arial Narrow"/>
          <w:szCs w:val="24"/>
        </w:rPr>
        <w:t>alla sospensione del giudizio</w:t>
      </w:r>
      <w:r w:rsidRPr="00CF0A4A">
        <w:rPr>
          <w:rFonts w:ascii="Arial Narrow" w:hAnsi="Arial Narrow"/>
          <w:szCs w:val="24"/>
        </w:rPr>
        <w:t xml:space="preserve"> e che</w:t>
      </w:r>
      <w:r>
        <w:rPr>
          <w:rFonts w:ascii="Arial Narrow" w:hAnsi="Arial Narrow"/>
          <w:szCs w:val="24"/>
        </w:rPr>
        <w:t xml:space="preserve"> </w:t>
      </w:r>
      <w:r w:rsidRPr="00CF0A4A">
        <w:rPr>
          <w:rFonts w:ascii="Arial Narrow" w:hAnsi="Arial Narrow"/>
          <w:szCs w:val="24"/>
        </w:rPr>
        <w:t>l’alunno</w:t>
      </w:r>
      <w:r w:rsidR="008A4800">
        <w:rPr>
          <w:rFonts w:ascii="Arial Narrow" w:hAnsi="Arial Narrow"/>
          <w:szCs w:val="24"/>
        </w:rPr>
        <w:t>/a</w:t>
      </w:r>
      <w:r w:rsidRPr="00CF0A4A">
        <w:rPr>
          <w:rFonts w:ascii="Arial Narrow" w:hAnsi="Arial Narrow"/>
          <w:szCs w:val="24"/>
        </w:rPr>
        <w:t xml:space="preserve"> </w:t>
      </w:r>
      <w:r w:rsidRPr="00CF0A4A">
        <w:rPr>
          <w:rFonts w:ascii="Arial Narrow" w:hAnsi="Arial Narrow"/>
          <w:b/>
          <w:szCs w:val="24"/>
        </w:rPr>
        <w:t xml:space="preserve">intende / non intende </w:t>
      </w:r>
      <w:r w:rsidRPr="00CF0A4A">
        <w:rPr>
          <w:rFonts w:ascii="Arial Narrow" w:hAnsi="Arial Narrow"/>
          <w:szCs w:val="24"/>
        </w:rPr>
        <w:t>avvalersi de</w:t>
      </w:r>
      <w:r w:rsidR="008A4800">
        <w:rPr>
          <w:rFonts w:ascii="Arial Narrow" w:hAnsi="Arial Narrow"/>
          <w:szCs w:val="24"/>
        </w:rPr>
        <w:t xml:space="preserve">ll’intervento </w:t>
      </w:r>
      <w:r w:rsidRPr="00CF0A4A">
        <w:rPr>
          <w:rFonts w:ascii="Arial Narrow" w:hAnsi="Arial Narrow"/>
          <w:szCs w:val="24"/>
        </w:rPr>
        <w:t>sott</w:t>
      </w:r>
      <w:r w:rsidR="008A4800">
        <w:rPr>
          <w:rFonts w:ascii="Arial Narrow" w:hAnsi="Arial Narrow"/>
          <w:szCs w:val="24"/>
        </w:rPr>
        <w:t>oindicato</w:t>
      </w:r>
      <w:r w:rsidRPr="00CF0A4A">
        <w:rPr>
          <w:rFonts w:ascii="Arial Narrow" w:hAnsi="Arial Narrow"/>
          <w:szCs w:val="24"/>
        </w:rPr>
        <w:t>.</w:t>
      </w:r>
    </w:p>
    <w:p w:rsidR="00B23A0A" w:rsidRPr="00FD76B7" w:rsidRDefault="00B23A0A" w:rsidP="00B23A0A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1"/>
        <w:gridCol w:w="4079"/>
        <w:gridCol w:w="4954"/>
      </w:tblGrid>
      <w:tr w:rsidR="00B23A0A">
        <w:tc>
          <w:tcPr>
            <w:tcW w:w="821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rPr>
                <w:rFonts w:ascii="Arial Narrow" w:hAnsi="Arial Narrow"/>
              </w:rPr>
              <w:t>N.°</w:t>
            </w:r>
          </w:p>
        </w:tc>
        <w:tc>
          <w:tcPr>
            <w:tcW w:w="4079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rPr>
                <w:rFonts w:ascii="Arial Narrow" w:hAnsi="Arial Narrow"/>
              </w:rPr>
              <w:t>DISCIPLINA</w:t>
            </w:r>
          </w:p>
        </w:tc>
        <w:tc>
          <w:tcPr>
            <w:tcW w:w="4954" w:type="dxa"/>
          </w:tcPr>
          <w:p w:rsidR="008A4800" w:rsidRDefault="008A4800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i/>
                <w:sz w:val="22"/>
                <w:szCs w:val="24"/>
              </w:rPr>
            </w:pPr>
            <w:r>
              <w:rPr>
                <w:rFonts w:ascii="Arial Narrow" w:hAnsi="Arial Narrow"/>
                <w:i/>
                <w:sz w:val="22"/>
                <w:szCs w:val="24"/>
              </w:rPr>
              <w:t>CORSO DI RECUPERO</w:t>
            </w:r>
          </w:p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i/>
                <w:szCs w:val="24"/>
              </w:rPr>
            </w:pPr>
            <w:r w:rsidRPr="0029177F">
              <w:rPr>
                <w:rFonts w:ascii="Arial Narrow" w:hAnsi="Arial Narrow"/>
                <w:i/>
                <w:sz w:val="22"/>
                <w:szCs w:val="24"/>
              </w:rPr>
              <w:t>(</w:t>
            </w:r>
            <w:r w:rsidRPr="0029177F">
              <w:rPr>
                <w:rFonts w:ascii="Arial Narrow" w:hAnsi="Arial Narrow"/>
                <w:b/>
                <w:i/>
                <w:sz w:val="22"/>
                <w:szCs w:val="24"/>
                <w:u w:val="single"/>
              </w:rPr>
              <w:t>Barrare con una X la dicitura che interessa</w:t>
            </w:r>
            <w:r w:rsidRPr="0029177F">
              <w:rPr>
                <w:rFonts w:ascii="Arial Narrow" w:hAnsi="Arial Narrow"/>
                <w:b/>
                <w:i/>
                <w:sz w:val="22"/>
                <w:szCs w:val="24"/>
              </w:rPr>
              <w:t>)</w:t>
            </w:r>
          </w:p>
        </w:tc>
      </w:tr>
      <w:tr w:rsidR="00B23A0A">
        <w:trPr>
          <w:trHeight w:val="264"/>
        </w:trPr>
        <w:tc>
          <w:tcPr>
            <w:tcW w:w="821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rPr>
                <w:rFonts w:ascii="Arial Narrow" w:hAnsi="Arial Narrow"/>
              </w:rPr>
              <w:t>1</w:t>
            </w:r>
          </w:p>
        </w:tc>
        <w:tc>
          <w:tcPr>
            <w:tcW w:w="4079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4954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t xml:space="preserve">              ⁪</w:t>
            </w:r>
            <w:r w:rsidRPr="0029177F">
              <w:rPr>
                <w:rFonts w:ascii="Arial Narrow" w:hAnsi="Arial Narrow"/>
              </w:rPr>
              <w:t xml:space="preserve">SI        /        </w:t>
            </w:r>
            <w:r w:rsidRPr="0029177F">
              <w:t>⁪</w:t>
            </w:r>
            <w:r w:rsidRPr="0029177F">
              <w:rPr>
                <w:rFonts w:ascii="Arial Narrow" w:hAnsi="Arial Narrow"/>
              </w:rPr>
              <w:t xml:space="preserve"> NO</w:t>
            </w:r>
          </w:p>
        </w:tc>
      </w:tr>
      <w:tr w:rsidR="00B23A0A">
        <w:trPr>
          <w:trHeight w:val="264"/>
        </w:trPr>
        <w:tc>
          <w:tcPr>
            <w:tcW w:w="821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rPr>
                <w:rFonts w:ascii="Arial Narrow" w:hAnsi="Arial Narrow"/>
              </w:rPr>
              <w:t>2</w:t>
            </w:r>
          </w:p>
        </w:tc>
        <w:tc>
          <w:tcPr>
            <w:tcW w:w="4079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4954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t xml:space="preserve">              ⁪</w:t>
            </w:r>
            <w:r w:rsidRPr="0029177F">
              <w:rPr>
                <w:rFonts w:ascii="Arial Narrow" w:hAnsi="Arial Narrow"/>
              </w:rPr>
              <w:t xml:space="preserve">SI        /        </w:t>
            </w:r>
            <w:r w:rsidRPr="0029177F">
              <w:t>⁪</w:t>
            </w:r>
            <w:r w:rsidRPr="0029177F">
              <w:rPr>
                <w:rFonts w:ascii="Arial Narrow" w:hAnsi="Arial Narrow"/>
              </w:rPr>
              <w:t xml:space="preserve"> NO   </w:t>
            </w:r>
          </w:p>
        </w:tc>
      </w:tr>
      <w:tr w:rsidR="00B23A0A">
        <w:trPr>
          <w:trHeight w:val="264"/>
        </w:trPr>
        <w:tc>
          <w:tcPr>
            <w:tcW w:w="821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rPr>
                <w:rFonts w:ascii="Arial Narrow" w:hAnsi="Arial Narrow"/>
              </w:rPr>
              <w:t>3</w:t>
            </w:r>
          </w:p>
        </w:tc>
        <w:tc>
          <w:tcPr>
            <w:tcW w:w="4079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4954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t xml:space="preserve">              ⁪</w:t>
            </w:r>
            <w:r w:rsidRPr="0029177F">
              <w:rPr>
                <w:rFonts w:ascii="Arial Narrow" w:hAnsi="Arial Narrow"/>
              </w:rPr>
              <w:t xml:space="preserve">SI        /        </w:t>
            </w:r>
            <w:r w:rsidRPr="0029177F">
              <w:t>⁪</w:t>
            </w:r>
            <w:r w:rsidRPr="0029177F">
              <w:rPr>
                <w:rFonts w:ascii="Arial Narrow" w:hAnsi="Arial Narrow"/>
              </w:rPr>
              <w:t xml:space="preserve"> NO</w:t>
            </w:r>
          </w:p>
        </w:tc>
      </w:tr>
      <w:tr w:rsidR="00B23A0A">
        <w:trPr>
          <w:trHeight w:val="264"/>
        </w:trPr>
        <w:tc>
          <w:tcPr>
            <w:tcW w:w="821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rPr>
                <w:rFonts w:ascii="Arial Narrow" w:hAnsi="Arial Narrow"/>
              </w:rPr>
              <w:t>4</w:t>
            </w:r>
          </w:p>
        </w:tc>
        <w:tc>
          <w:tcPr>
            <w:tcW w:w="4079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4954" w:type="dxa"/>
          </w:tcPr>
          <w:p w:rsidR="00B23A0A" w:rsidRPr="0029177F" w:rsidRDefault="00B23A0A" w:rsidP="00B23A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29177F">
              <w:t xml:space="preserve">              ⁪</w:t>
            </w:r>
            <w:r w:rsidRPr="0029177F">
              <w:rPr>
                <w:rFonts w:ascii="Arial Narrow" w:hAnsi="Arial Narrow"/>
              </w:rPr>
              <w:t xml:space="preserve">SI        /        </w:t>
            </w:r>
            <w:r w:rsidRPr="0029177F">
              <w:t>⁪</w:t>
            </w:r>
            <w:r w:rsidRPr="0029177F">
              <w:rPr>
                <w:rFonts w:ascii="Arial Narrow" w:hAnsi="Arial Narrow"/>
              </w:rPr>
              <w:t xml:space="preserve"> NO</w:t>
            </w:r>
          </w:p>
        </w:tc>
      </w:tr>
    </w:tbl>
    <w:p w:rsidR="00B23A0A" w:rsidRDefault="00B23A0A" w:rsidP="00B23A0A">
      <w:pPr>
        <w:rPr>
          <w:rFonts w:ascii="Arial Narrow" w:hAnsi="Arial Narrow"/>
          <w:sz w:val="22"/>
        </w:rPr>
      </w:pPr>
    </w:p>
    <w:p w:rsidR="00B23A0A" w:rsidRDefault="00B23A0A" w:rsidP="00B23A0A">
      <w:pPr>
        <w:rPr>
          <w:rFonts w:ascii="Arial Narrow" w:hAnsi="Arial Narrow"/>
          <w:sz w:val="22"/>
        </w:rPr>
      </w:pPr>
    </w:p>
    <w:p w:rsidR="00B23A0A" w:rsidRPr="00CF0A4A" w:rsidRDefault="00B23A0A" w:rsidP="00B23A0A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Morcone</w:t>
      </w:r>
      <w:r w:rsidRPr="00CF0A4A">
        <w:rPr>
          <w:rFonts w:ascii="Arial Narrow" w:hAnsi="Arial Narrow"/>
          <w:sz w:val="22"/>
        </w:rPr>
        <w:t xml:space="preserve">, ___________________                 </w:t>
      </w:r>
    </w:p>
    <w:p w:rsidR="00B23A0A" w:rsidRPr="0088211B" w:rsidRDefault="00B23A0A" w:rsidP="00B23A0A">
      <w:pPr>
        <w:rPr>
          <w:rFonts w:ascii="Arial" w:hAnsi="Arial" w:cs="Arial"/>
          <w:sz w:val="20"/>
        </w:rPr>
      </w:pPr>
      <w:r w:rsidRPr="00CF0A4A">
        <w:rPr>
          <w:rFonts w:ascii="Arial Narrow" w:hAnsi="Arial Narrow"/>
          <w:sz w:val="22"/>
        </w:rPr>
        <w:t xml:space="preserve">                                           </w:t>
      </w:r>
      <w:r>
        <w:rPr>
          <w:rFonts w:ascii="Arial Narrow" w:hAnsi="Arial Narrow"/>
          <w:sz w:val="22"/>
        </w:rPr>
        <w:t xml:space="preserve">                                                       </w:t>
      </w:r>
      <w:r w:rsidRPr="00CF0A4A">
        <w:rPr>
          <w:rFonts w:ascii="Arial Narrow" w:hAnsi="Arial Narrow"/>
          <w:sz w:val="22"/>
        </w:rPr>
        <w:t xml:space="preserve"> Firma del genitore  </w:t>
      </w:r>
      <w:r>
        <w:rPr>
          <w:rFonts w:ascii="Arial Narrow" w:hAnsi="Arial Narrow"/>
          <w:sz w:val="22"/>
        </w:rPr>
        <w:t>_______________________________</w:t>
      </w:r>
      <w:r w:rsidRPr="00CF0A4A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</w:t>
      </w:r>
    </w:p>
    <w:p w:rsidR="00B23A0A" w:rsidRDefault="00B23A0A" w:rsidP="00B23A0A"/>
    <w:p w:rsidR="00B23A0A" w:rsidRDefault="00B23A0A" w:rsidP="00B23A0A"/>
    <w:p w:rsidR="00B23A0A" w:rsidRDefault="00B23A0A" w:rsidP="00B23A0A"/>
    <w:p w:rsidR="00B23A0A" w:rsidRDefault="00B23A0A" w:rsidP="00B23A0A"/>
    <w:p w:rsidR="00B23A0A" w:rsidRDefault="00B23A0A" w:rsidP="00B23A0A"/>
    <w:p w:rsidR="00D63C25" w:rsidRDefault="00D63C25"/>
    <w:sectPr w:rsidR="00D63C25" w:rsidSect="00AA072A">
      <w:headerReference w:type="default" r:id="rId7"/>
      <w:footerReference w:type="default" r:id="rId8"/>
      <w:pgSz w:w="11906" w:h="16838" w:code="9"/>
      <w:pgMar w:top="567" w:right="926" w:bottom="567" w:left="1080" w:header="180" w:footer="2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8EB" w:rsidRDefault="00E068EB">
      <w:r>
        <w:separator/>
      </w:r>
    </w:p>
  </w:endnote>
  <w:endnote w:type="continuationSeparator" w:id="1">
    <w:p w:rsidR="00E068EB" w:rsidRDefault="00E06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adiann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rk Avenu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0A" w:rsidRDefault="00B23A0A" w:rsidP="00B23A0A">
    <w:pPr>
      <w:pStyle w:val="Intestazione"/>
      <w:tabs>
        <w:tab w:val="clear" w:pos="4819"/>
        <w:tab w:val="left" w:pos="1134"/>
        <w:tab w:val="left" w:pos="8505"/>
      </w:tabs>
      <w:rPr>
        <w:b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8EB" w:rsidRDefault="00E068EB">
      <w:r>
        <w:separator/>
      </w:r>
    </w:p>
  </w:footnote>
  <w:footnote w:type="continuationSeparator" w:id="1">
    <w:p w:rsidR="00E068EB" w:rsidRDefault="00E06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00" w:type="pct"/>
      <w:jc w:val="center"/>
      <w:tblBorders>
        <w:bottom w:val="single" w:sz="2" w:space="0" w:color="A6A6A6"/>
      </w:tblBorders>
      <w:tblLook w:val="04A0"/>
    </w:tblPr>
    <w:tblGrid>
      <w:gridCol w:w="2008"/>
      <w:gridCol w:w="8854"/>
      <w:gridCol w:w="266"/>
    </w:tblGrid>
    <w:tr w:rsidR="00AA072A" w:rsidTr="00EA174D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AA072A" w:rsidRPr="00EE7860" w:rsidRDefault="0077182A" w:rsidP="00EA174D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817880" cy="830580"/>
                <wp:effectExtent l="19050" t="0" r="1270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:rsidR="00AA072A" w:rsidRPr="00EE7860" w:rsidRDefault="0077182A" w:rsidP="00EA174D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>
                <wp:extent cx="367030" cy="41211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A072A" w:rsidRPr="00EE7860" w:rsidRDefault="00AA072A" w:rsidP="00EA174D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 xml:space="preserve">“don Peppino Diana” </w:t>
          </w:r>
        </w:p>
        <w:p w:rsidR="00AA072A" w:rsidRPr="00EE7860" w:rsidRDefault="00AA072A" w:rsidP="00EA174D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:rsidR="00AA072A" w:rsidRPr="00EE7860" w:rsidRDefault="00AA072A" w:rsidP="00EA174D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:rsidR="00AA072A" w:rsidRPr="00EE7860" w:rsidRDefault="00AA072A" w:rsidP="00EA174D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:rsidR="00AA072A" w:rsidRPr="00EE7860" w:rsidRDefault="00AA072A" w:rsidP="00EA174D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e-mail:  bnis01200c@istruzione.it - bnis01200c@pec.istruzione.it Url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AA072A" w:rsidRPr="00EE7860" w:rsidRDefault="00AA072A" w:rsidP="00EA174D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:rsidR="00B23A0A" w:rsidRPr="00831A02" w:rsidRDefault="00B23A0A" w:rsidP="00B23A0A">
    <w:pPr>
      <w:pStyle w:val="Intestazione"/>
      <w:tabs>
        <w:tab w:val="left" w:pos="1134"/>
        <w:tab w:val="left" w:pos="2127"/>
        <w:tab w:val="left" w:pos="2835"/>
        <w:tab w:val="left" w:pos="8505"/>
      </w:tabs>
      <w:rPr>
        <w:rFonts w:ascii="Park Avenue" w:hAnsi="Park Avenue"/>
        <w:bCs/>
        <w:color w:val="80808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2BA0"/>
    <w:multiLevelType w:val="hybridMultilevel"/>
    <w:tmpl w:val="1C16E0B0"/>
    <w:lvl w:ilvl="0" w:tplc="7938B44A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EC1C9C"/>
    <w:multiLevelType w:val="hybridMultilevel"/>
    <w:tmpl w:val="7DD4C70A"/>
    <w:lvl w:ilvl="0" w:tplc="4720E61C">
      <w:start w:val="1"/>
      <w:numFmt w:val="bullet"/>
      <w:lvlText w:val="-"/>
      <w:lvlJc w:val="left"/>
      <w:pPr>
        <w:tabs>
          <w:tab w:val="num" w:pos="401"/>
        </w:tabs>
        <w:ind w:left="401" w:hanging="340"/>
      </w:pPr>
      <w:rPr>
        <w:rFonts w:ascii="Verdana" w:hAnsi="Verdana" w:cs="Nadianne" w:hint="default"/>
        <w:b w:val="0"/>
        <w:i w:val="0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23A0A"/>
    <w:rsid w:val="00000082"/>
    <w:rsid w:val="00000DA7"/>
    <w:rsid w:val="00001AAF"/>
    <w:rsid w:val="00002C1D"/>
    <w:rsid w:val="000071B6"/>
    <w:rsid w:val="00007FE9"/>
    <w:rsid w:val="00010EBD"/>
    <w:rsid w:val="00010F41"/>
    <w:rsid w:val="000114AC"/>
    <w:rsid w:val="00016105"/>
    <w:rsid w:val="00016DF4"/>
    <w:rsid w:val="00022F7A"/>
    <w:rsid w:val="000239F5"/>
    <w:rsid w:val="00025F00"/>
    <w:rsid w:val="0002631D"/>
    <w:rsid w:val="00026DE6"/>
    <w:rsid w:val="00030699"/>
    <w:rsid w:val="00030A07"/>
    <w:rsid w:val="00032B3C"/>
    <w:rsid w:val="00035B93"/>
    <w:rsid w:val="0004078A"/>
    <w:rsid w:val="00044AD1"/>
    <w:rsid w:val="00046529"/>
    <w:rsid w:val="00046ACD"/>
    <w:rsid w:val="0005106C"/>
    <w:rsid w:val="0005694E"/>
    <w:rsid w:val="00063327"/>
    <w:rsid w:val="000641A2"/>
    <w:rsid w:val="00067407"/>
    <w:rsid w:val="00067E9E"/>
    <w:rsid w:val="00072FCD"/>
    <w:rsid w:val="00074827"/>
    <w:rsid w:val="00075260"/>
    <w:rsid w:val="00080009"/>
    <w:rsid w:val="000813F3"/>
    <w:rsid w:val="000868E3"/>
    <w:rsid w:val="0008772D"/>
    <w:rsid w:val="00087A9B"/>
    <w:rsid w:val="00091D1F"/>
    <w:rsid w:val="0009482F"/>
    <w:rsid w:val="00095D94"/>
    <w:rsid w:val="0009621B"/>
    <w:rsid w:val="00096B90"/>
    <w:rsid w:val="00097ED5"/>
    <w:rsid w:val="000A0413"/>
    <w:rsid w:val="000A3627"/>
    <w:rsid w:val="000A5304"/>
    <w:rsid w:val="000B0518"/>
    <w:rsid w:val="000B0844"/>
    <w:rsid w:val="000B2324"/>
    <w:rsid w:val="000B462C"/>
    <w:rsid w:val="000B5DA6"/>
    <w:rsid w:val="000B6D8E"/>
    <w:rsid w:val="000B767C"/>
    <w:rsid w:val="000C1816"/>
    <w:rsid w:val="000C2096"/>
    <w:rsid w:val="000C2B93"/>
    <w:rsid w:val="000C2DA2"/>
    <w:rsid w:val="000C5EDD"/>
    <w:rsid w:val="000D1D67"/>
    <w:rsid w:val="000D1D74"/>
    <w:rsid w:val="000D40B7"/>
    <w:rsid w:val="000D4C5C"/>
    <w:rsid w:val="000E14C8"/>
    <w:rsid w:val="000E1BE8"/>
    <w:rsid w:val="000E2125"/>
    <w:rsid w:val="000E5CC3"/>
    <w:rsid w:val="000E61DC"/>
    <w:rsid w:val="000F1005"/>
    <w:rsid w:val="000F5298"/>
    <w:rsid w:val="00100B64"/>
    <w:rsid w:val="00101061"/>
    <w:rsid w:val="001019C9"/>
    <w:rsid w:val="00101E4F"/>
    <w:rsid w:val="0010398C"/>
    <w:rsid w:val="00104118"/>
    <w:rsid w:val="00104DBD"/>
    <w:rsid w:val="00110B97"/>
    <w:rsid w:val="00110BC4"/>
    <w:rsid w:val="001114DC"/>
    <w:rsid w:val="001133B3"/>
    <w:rsid w:val="0011529B"/>
    <w:rsid w:val="00115B15"/>
    <w:rsid w:val="00116457"/>
    <w:rsid w:val="00121424"/>
    <w:rsid w:val="00122B03"/>
    <w:rsid w:val="00122DEE"/>
    <w:rsid w:val="00123BA6"/>
    <w:rsid w:val="0012680C"/>
    <w:rsid w:val="00126DA9"/>
    <w:rsid w:val="0012797D"/>
    <w:rsid w:val="001279A8"/>
    <w:rsid w:val="00130DE0"/>
    <w:rsid w:val="00131FC1"/>
    <w:rsid w:val="0013431C"/>
    <w:rsid w:val="00142F64"/>
    <w:rsid w:val="001443D0"/>
    <w:rsid w:val="00146898"/>
    <w:rsid w:val="0015025D"/>
    <w:rsid w:val="00152306"/>
    <w:rsid w:val="00154A22"/>
    <w:rsid w:val="00155360"/>
    <w:rsid w:val="00155BD9"/>
    <w:rsid w:val="00156937"/>
    <w:rsid w:val="00156C5F"/>
    <w:rsid w:val="00160B87"/>
    <w:rsid w:val="00161BB2"/>
    <w:rsid w:val="00171E2B"/>
    <w:rsid w:val="0017560F"/>
    <w:rsid w:val="0017753E"/>
    <w:rsid w:val="00182A6C"/>
    <w:rsid w:val="0018431C"/>
    <w:rsid w:val="00185380"/>
    <w:rsid w:val="00186A87"/>
    <w:rsid w:val="00186B9F"/>
    <w:rsid w:val="001874A0"/>
    <w:rsid w:val="0018760B"/>
    <w:rsid w:val="00187E8D"/>
    <w:rsid w:val="00192D9C"/>
    <w:rsid w:val="001940E9"/>
    <w:rsid w:val="001958C7"/>
    <w:rsid w:val="001958E7"/>
    <w:rsid w:val="001A0859"/>
    <w:rsid w:val="001A56BC"/>
    <w:rsid w:val="001A7241"/>
    <w:rsid w:val="001B2386"/>
    <w:rsid w:val="001B2A81"/>
    <w:rsid w:val="001B4852"/>
    <w:rsid w:val="001B7C53"/>
    <w:rsid w:val="001C043F"/>
    <w:rsid w:val="001C15C9"/>
    <w:rsid w:val="001C50DE"/>
    <w:rsid w:val="001C6AB3"/>
    <w:rsid w:val="001D10C7"/>
    <w:rsid w:val="001D233A"/>
    <w:rsid w:val="001D26DF"/>
    <w:rsid w:val="001D2E4C"/>
    <w:rsid w:val="001D4410"/>
    <w:rsid w:val="001D4C39"/>
    <w:rsid w:val="001D521D"/>
    <w:rsid w:val="001D6D2E"/>
    <w:rsid w:val="001D72FA"/>
    <w:rsid w:val="001E467A"/>
    <w:rsid w:val="001F1976"/>
    <w:rsid w:val="001F3C45"/>
    <w:rsid w:val="001F3F70"/>
    <w:rsid w:val="001F6259"/>
    <w:rsid w:val="00203076"/>
    <w:rsid w:val="00204301"/>
    <w:rsid w:val="0020545C"/>
    <w:rsid w:val="00207335"/>
    <w:rsid w:val="00210BA2"/>
    <w:rsid w:val="00211086"/>
    <w:rsid w:val="0021224A"/>
    <w:rsid w:val="002157A0"/>
    <w:rsid w:val="00216FB5"/>
    <w:rsid w:val="002174C5"/>
    <w:rsid w:val="00217AD0"/>
    <w:rsid w:val="00222597"/>
    <w:rsid w:val="00223448"/>
    <w:rsid w:val="002322F8"/>
    <w:rsid w:val="00233EF5"/>
    <w:rsid w:val="00234CC8"/>
    <w:rsid w:val="002368BA"/>
    <w:rsid w:val="00236DA7"/>
    <w:rsid w:val="00236E32"/>
    <w:rsid w:val="00241C7B"/>
    <w:rsid w:val="002429CD"/>
    <w:rsid w:val="00242C25"/>
    <w:rsid w:val="00242C8D"/>
    <w:rsid w:val="00243A75"/>
    <w:rsid w:val="00243C51"/>
    <w:rsid w:val="00244A0A"/>
    <w:rsid w:val="00247C88"/>
    <w:rsid w:val="00255B5E"/>
    <w:rsid w:val="00264131"/>
    <w:rsid w:val="0026482C"/>
    <w:rsid w:val="00264ED2"/>
    <w:rsid w:val="00266734"/>
    <w:rsid w:val="0027213D"/>
    <w:rsid w:val="0027556C"/>
    <w:rsid w:val="00275DC4"/>
    <w:rsid w:val="002775BA"/>
    <w:rsid w:val="0028230D"/>
    <w:rsid w:val="0028232B"/>
    <w:rsid w:val="00283D7D"/>
    <w:rsid w:val="002841A7"/>
    <w:rsid w:val="0028496B"/>
    <w:rsid w:val="00287D85"/>
    <w:rsid w:val="0029106D"/>
    <w:rsid w:val="002918A1"/>
    <w:rsid w:val="00293A8A"/>
    <w:rsid w:val="002958B5"/>
    <w:rsid w:val="00295CEF"/>
    <w:rsid w:val="00297200"/>
    <w:rsid w:val="002A09F4"/>
    <w:rsid w:val="002A4A81"/>
    <w:rsid w:val="002A712B"/>
    <w:rsid w:val="002B07FF"/>
    <w:rsid w:val="002B0E5F"/>
    <w:rsid w:val="002B5831"/>
    <w:rsid w:val="002C1AA4"/>
    <w:rsid w:val="002C279E"/>
    <w:rsid w:val="002C3724"/>
    <w:rsid w:val="002D517E"/>
    <w:rsid w:val="002D5E31"/>
    <w:rsid w:val="002E7B19"/>
    <w:rsid w:val="002F0C67"/>
    <w:rsid w:val="002F1421"/>
    <w:rsid w:val="002F44B3"/>
    <w:rsid w:val="002F5A7C"/>
    <w:rsid w:val="002F7413"/>
    <w:rsid w:val="00301274"/>
    <w:rsid w:val="003025ED"/>
    <w:rsid w:val="00303495"/>
    <w:rsid w:val="00303A0F"/>
    <w:rsid w:val="0030672F"/>
    <w:rsid w:val="00311DD8"/>
    <w:rsid w:val="0031351A"/>
    <w:rsid w:val="0031799B"/>
    <w:rsid w:val="003205B6"/>
    <w:rsid w:val="00322601"/>
    <w:rsid w:val="00322BD8"/>
    <w:rsid w:val="00322DC0"/>
    <w:rsid w:val="003231CF"/>
    <w:rsid w:val="00330297"/>
    <w:rsid w:val="003305C3"/>
    <w:rsid w:val="00331E34"/>
    <w:rsid w:val="0033390E"/>
    <w:rsid w:val="003342A7"/>
    <w:rsid w:val="00334FBE"/>
    <w:rsid w:val="00336972"/>
    <w:rsid w:val="00336FFB"/>
    <w:rsid w:val="00337464"/>
    <w:rsid w:val="0034089D"/>
    <w:rsid w:val="0034797C"/>
    <w:rsid w:val="00350931"/>
    <w:rsid w:val="00350C2A"/>
    <w:rsid w:val="00351A68"/>
    <w:rsid w:val="00351B7F"/>
    <w:rsid w:val="00354E95"/>
    <w:rsid w:val="00354F4D"/>
    <w:rsid w:val="003568C9"/>
    <w:rsid w:val="003604C4"/>
    <w:rsid w:val="00364B3B"/>
    <w:rsid w:val="00366ACB"/>
    <w:rsid w:val="00366DC4"/>
    <w:rsid w:val="003676C5"/>
    <w:rsid w:val="00367F64"/>
    <w:rsid w:val="00372778"/>
    <w:rsid w:val="00373789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203F"/>
    <w:rsid w:val="00393723"/>
    <w:rsid w:val="00397A54"/>
    <w:rsid w:val="003A0D8E"/>
    <w:rsid w:val="003A262F"/>
    <w:rsid w:val="003A270E"/>
    <w:rsid w:val="003A4AAB"/>
    <w:rsid w:val="003A6D12"/>
    <w:rsid w:val="003B2FE8"/>
    <w:rsid w:val="003B3B0F"/>
    <w:rsid w:val="003B51C3"/>
    <w:rsid w:val="003C0B75"/>
    <w:rsid w:val="003C0F99"/>
    <w:rsid w:val="003C4CE8"/>
    <w:rsid w:val="003D0958"/>
    <w:rsid w:val="003D0B63"/>
    <w:rsid w:val="003D128E"/>
    <w:rsid w:val="003D196A"/>
    <w:rsid w:val="003D7C5A"/>
    <w:rsid w:val="003E15B2"/>
    <w:rsid w:val="003E55EF"/>
    <w:rsid w:val="003E6692"/>
    <w:rsid w:val="003F203F"/>
    <w:rsid w:val="003F2C6B"/>
    <w:rsid w:val="003F2C91"/>
    <w:rsid w:val="003F786F"/>
    <w:rsid w:val="00410D9F"/>
    <w:rsid w:val="00411CFE"/>
    <w:rsid w:val="004143A0"/>
    <w:rsid w:val="0041751B"/>
    <w:rsid w:val="004230AB"/>
    <w:rsid w:val="00430D0C"/>
    <w:rsid w:val="00433603"/>
    <w:rsid w:val="0043549B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49C"/>
    <w:rsid w:val="004664FE"/>
    <w:rsid w:val="00467BDE"/>
    <w:rsid w:val="00471A79"/>
    <w:rsid w:val="00472061"/>
    <w:rsid w:val="004726D3"/>
    <w:rsid w:val="00474030"/>
    <w:rsid w:val="00474F5C"/>
    <w:rsid w:val="00475771"/>
    <w:rsid w:val="004775C5"/>
    <w:rsid w:val="00480873"/>
    <w:rsid w:val="00480D85"/>
    <w:rsid w:val="00481574"/>
    <w:rsid w:val="00484E38"/>
    <w:rsid w:val="004850D5"/>
    <w:rsid w:val="0048558E"/>
    <w:rsid w:val="0049282A"/>
    <w:rsid w:val="004A1E46"/>
    <w:rsid w:val="004A31E8"/>
    <w:rsid w:val="004B0AE5"/>
    <w:rsid w:val="004B3F23"/>
    <w:rsid w:val="004B40C2"/>
    <w:rsid w:val="004B5587"/>
    <w:rsid w:val="004B592A"/>
    <w:rsid w:val="004B7150"/>
    <w:rsid w:val="004C084D"/>
    <w:rsid w:val="004C188C"/>
    <w:rsid w:val="004C1E8E"/>
    <w:rsid w:val="004C3146"/>
    <w:rsid w:val="004C475F"/>
    <w:rsid w:val="004C484A"/>
    <w:rsid w:val="004C6BBC"/>
    <w:rsid w:val="004D1E5B"/>
    <w:rsid w:val="004D7A2C"/>
    <w:rsid w:val="004E3A47"/>
    <w:rsid w:val="004E407C"/>
    <w:rsid w:val="004E4B52"/>
    <w:rsid w:val="004F1271"/>
    <w:rsid w:val="004F16CA"/>
    <w:rsid w:val="004F29A5"/>
    <w:rsid w:val="004F4497"/>
    <w:rsid w:val="004F5023"/>
    <w:rsid w:val="004F7F81"/>
    <w:rsid w:val="00501064"/>
    <w:rsid w:val="00502F77"/>
    <w:rsid w:val="0050468C"/>
    <w:rsid w:val="00507630"/>
    <w:rsid w:val="005106DA"/>
    <w:rsid w:val="00510A1C"/>
    <w:rsid w:val="00510B0E"/>
    <w:rsid w:val="00512611"/>
    <w:rsid w:val="00513222"/>
    <w:rsid w:val="0051348D"/>
    <w:rsid w:val="00514AB2"/>
    <w:rsid w:val="005150B5"/>
    <w:rsid w:val="005275F6"/>
    <w:rsid w:val="00530EDA"/>
    <w:rsid w:val="005338A6"/>
    <w:rsid w:val="00534F56"/>
    <w:rsid w:val="00535005"/>
    <w:rsid w:val="00541EDE"/>
    <w:rsid w:val="00542E46"/>
    <w:rsid w:val="005519B0"/>
    <w:rsid w:val="00551C55"/>
    <w:rsid w:val="0055380D"/>
    <w:rsid w:val="005554D7"/>
    <w:rsid w:val="005576F7"/>
    <w:rsid w:val="005604B0"/>
    <w:rsid w:val="00564EE8"/>
    <w:rsid w:val="00567E9C"/>
    <w:rsid w:val="00574337"/>
    <w:rsid w:val="005745D3"/>
    <w:rsid w:val="00574896"/>
    <w:rsid w:val="00574BA2"/>
    <w:rsid w:val="00575FA4"/>
    <w:rsid w:val="00576815"/>
    <w:rsid w:val="005803B3"/>
    <w:rsid w:val="00582627"/>
    <w:rsid w:val="00583F3A"/>
    <w:rsid w:val="00585C95"/>
    <w:rsid w:val="0059548F"/>
    <w:rsid w:val="0059740C"/>
    <w:rsid w:val="005975A1"/>
    <w:rsid w:val="005979C4"/>
    <w:rsid w:val="005A228A"/>
    <w:rsid w:val="005A3409"/>
    <w:rsid w:val="005A354E"/>
    <w:rsid w:val="005A5296"/>
    <w:rsid w:val="005A751A"/>
    <w:rsid w:val="005A7C62"/>
    <w:rsid w:val="005B5D66"/>
    <w:rsid w:val="005B62B4"/>
    <w:rsid w:val="005B62F8"/>
    <w:rsid w:val="005C31C9"/>
    <w:rsid w:val="005C3791"/>
    <w:rsid w:val="005C4558"/>
    <w:rsid w:val="005C5EA8"/>
    <w:rsid w:val="005C6D06"/>
    <w:rsid w:val="005C6DCC"/>
    <w:rsid w:val="005C7426"/>
    <w:rsid w:val="005D19C9"/>
    <w:rsid w:val="005D3125"/>
    <w:rsid w:val="005D5D4C"/>
    <w:rsid w:val="005D78C2"/>
    <w:rsid w:val="005E321D"/>
    <w:rsid w:val="005E613C"/>
    <w:rsid w:val="005E7B0B"/>
    <w:rsid w:val="005F0900"/>
    <w:rsid w:val="005F0F04"/>
    <w:rsid w:val="005F1963"/>
    <w:rsid w:val="005F344B"/>
    <w:rsid w:val="005F618E"/>
    <w:rsid w:val="006014E3"/>
    <w:rsid w:val="00602AFB"/>
    <w:rsid w:val="006123AC"/>
    <w:rsid w:val="00613291"/>
    <w:rsid w:val="00615F18"/>
    <w:rsid w:val="00616A6F"/>
    <w:rsid w:val="00616D3F"/>
    <w:rsid w:val="00617922"/>
    <w:rsid w:val="00620FE9"/>
    <w:rsid w:val="006247B1"/>
    <w:rsid w:val="006273FF"/>
    <w:rsid w:val="00627866"/>
    <w:rsid w:val="00630F4A"/>
    <w:rsid w:val="006333DB"/>
    <w:rsid w:val="00633C8B"/>
    <w:rsid w:val="006360CE"/>
    <w:rsid w:val="006363F2"/>
    <w:rsid w:val="0063791B"/>
    <w:rsid w:val="00642EA2"/>
    <w:rsid w:val="0064331F"/>
    <w:rsid w:val="00644A1D"/>
    <w:rsid w:val="00645071"/>
    <w:rsid w:val="00645F18"/>
    <w:rsid w:val="00650048"/>
    <w:rsid w:val="00654456"/>
    <w:rsid w:val="0065646B"/>
    <w:rsid w:val="006579AF"/>
    <w:rsid w:val="00662A74"/>
    <w:rsid w:val="006634E8"/>
    <w:rsid w:val="00663701"/>
    <w:rsid w:val="00663AEF"/>
    <w:rsid w:val="00663D43"/>
    <w:rsid w:val="00666FBD"/>
    <w:rsid w:val="00671596"/>
    <w:rsid w:val="00672729"/>
    <w:rsid w:val="006727D5"/>
    <w:rsid w:val="0067338D"/>
    <w:rsid w:val="00675563"/>
    <w:rsid w:val="0067695B"/>
    <w:rsid w:val="00677097"/>
    <w:rsid w:val="00684D6F"/>
    <w:rsid w:val="00690852"/>
    <w:rsid w:val="00691A74"/>
    <w:rsid w:val="00693405"/>
    <w:rsid w:val="006934BF"/>
    <w:rsid w:val="00693E07"/>
    <w:rsid w:val="006943EF"/>
    <w:rsid w:val="0069442D"/>
    <w:rsid w:val="00697769"/>
    <w:rsid w:val="006A076B"/>
    <w:rsid w:val="006A0982"/>
    <w:rsid w:val="006A259D"/>
    <w:rsid w:val="006A312F"/>
    <w:rsid w:val="006A3D34"/>
    <w:rsid w:val="006A546A"/>
    <w:rsid w:val="006B0409"/>
    <w:rsid w:val="006B1EB4"/>
    <w:rsid w:val="006B610B"/>
    <w:rsid w:val="006C5818"/>
    <w:rsid w:val="006C6DBA"/>
    <w:rsid w:val="006D4C17"/>
    <w:rsid w:val="006D6839"/>
    <w:rsid w:val="006D6C18"/>
    <w:rsid w:val="006D790C"/>
    <w:rsid w:val="006E14BF"/>
    <w:rsid w:val="006E1B63"/>
    <w:rsid w:val="006E3ED2"/>
    <w:rsid w:val="006F41EB"/>
    <w:rsid w:val="006F64C0"/>
    <w:rsid w:val="006F6915"/>
    <w:rsid w:val="006F6DC8"/>
    <w:rsid w:val="006F72C9"/>
    <w:rsid w:val="0070173B"/>
    <w:rsid w:val="00701E00"/>
    <w:rsid w:val="00703974"/>
    <w:rsid w:val="007100E1"/>
    <w:rsid w:val="00711AD3"/>
    <w:rsid w:val="007154AA"/>
    <w:rsid w:val="0071727A"/>
    <w:rsid w:val="007219CB"/>
    <w:rsid w:val="007224F1"/>
    <w:rsid w:val="0072584A"/>
    <w:rsid w:val="00725EF1"/>
    <w:rsid w:val="00727297"/>
    <w:rsid w:val="0072731B"/>
    <w:rsid w:val="0073177C"/>
    <w:rsid w:val="00731DF6"/>
    <w:rsid w:val="00735C5D"/>
    <w:rsid w:val="00740A98"/>
    <w:rsid w:val="00740CCB"/>
    <w:rsid w:val="00741ACE"/>
    <w:rsid w:val="00743557"/>
    <w:rsid w:val="007443D1"/>
    <w:rsid w:val="007445AB"/>
    <w:rsid w:val="0075170E"/>
    <w:rsid w:val="00753C2E"/>
    <w:rsid w:val="007547A4"/>
    <w:rsid w:val="00757B92"/>
    <w:rsid w:val="007620F1"/>
    <w:rsid w:val="007646F6"/>
    <w:rsid w:val="007658A4"/>
    <w:rsid w:val="00766A9A"/>
    <w:rsid w:val="00766EA3"/>
    <w:rsid w:val="00770B84"/>
    <w:rsid w:val="0077182A"/>
    <w:rsid w:val="00773308"/>
    <w:rsid w:val="007745EF"/>
    <w:rsid w:val="00776D94"/>
    <w:rsid w:val="00777546"/>
    <w:rsid w:val="007820B6"/>
    <w:rsid w:val="00784030"/>
    <w:rsid w:val="007860DA"/>
    <w:rsid w:val="00786A57"/>
    <w:rsid w:val="0078721C"/>
    <w:rsid w:val="007909BE"/>
    <w:rsid w:val="007943D8"/>
    <w:rsid w:val="007A1664"/>
    <w:rsid w:val="007A1D50"/>
    <w:rsid w:val="007A37DC"/>
    <w:rsid w:val="007A3810"/>
    <w:rsid w:val="007A381D"/>
    <w:rsid w:val="007A3D22"/>
    <w:rsid w:val="007A4C0F"/>
    <w:rsid w:val="007A53A3"/>
    <w:rsid w:val="007A7B7D"/>
    <w:rsid w:val="007A7FFA"/>
    <w:rsid w:val="007B4F30"/>
    <w:rsid w:val="007B5AEF"/>
    <w:rsid w:val="007B629A"/>
    <w:rsid w:val="007B6C36"/>
    <w:rsid w:val="007C06A8"/>
    <w:rsid w:val="007C286C"/>
    <w:rsid w:val="007C3DDF"/>
    <w:rsid w:val="007C578F"/>
    <w:rsid w:val="007D0A85"/>
    <w:rsid w:val="007D12BE"/>
    <w:rsid w:val="007D13D3"/>
    <w:rsid w:val="007D20DA"/>
    <w:rsid w:val="007D3FDD"/>
    <w:rsid w:val="007D5715"/>
    <w:rsid w:val="007D66D0"/>
    <w:rsid w:val="007E1BAF"/>
    <w:rsid w:val="007E212E"/>
    <w:rsid w:val="007E2141"/>
    <w:rsid w:val="007E226B"/>
    <w:rsid w:val="007E2FDB"/>
    <w:rsid w:val="007E707B"/>
    <w:rsid w:val="007F2089"/>
    <w:rsid w:val="007F321D"/>
    <w:rsid w:val="007F3605"/>
    <w:rsid w:val="007F424A"/>
    <w:rsid w:val="007F4895"/>
    <w:rsid w:val="007F6FE1"/>
    <w:rsid w:val="007F7769"/>
    <w:rsid w:val="008016A7"/>
    <w:rsid w:val="0080474D"/>
    <w:rsid w:val="0080540C"/>
    <w:rsid w:val="00805568"/>
    <w:rsid w:val="008056BA"/>
    <w:rsid w:val="00806EEB"/>
    <w:rsid w:val="008100BD"/>
    <w:rsid w:val="00815504"/>
    <w:rsid w:val="008217F4"/>
    <w:rsid w:val="00821EBE"/>
    <w:rsid w:val="00823263"/>
    <w:rsid w:val="00827822"/>
    <w:rsid w:val="00832967"/>
    <w:rsid w:val="008333FD"/>
    <w:rsid w:val="00833D34"/>
    <w:rsid w:val="00837FB2"/>
    <w:rsid w:val="008400B2"/>
    <w:rsid w:val="00842097"/>
    <w:rsid w:val="0084230E"/>
    <w:rsid w:val="00842A2D"/>
    <w:rsid w:val="008436AD"/>
    <w:rsid w:val="008446B3"/>
    <w:rsid w:val="0084766B"/>
    <w:rsid w:val="00850EAA"/>
    <w:rsid w:val="00851E71"/>
    <w:rsid w:val="008605BE"/>
    <w:rsid w:val="00860E19"/>
    <w:rsid w:val="00862112"/>
    <w:rsid w:val="00863D8F"/>
    <w:rsid w:val="0086401E"/>
    <w:rsid w:val="008655FC"/>
    <w:rsid w:val="00866EFC"/>
    <w:rsid w:val="00867418"/>
    <w:rsid w:val="00870A05"/>
    <w:rsid w:val="0087281C"/>
    <w:rsid w:val="00874846"/>
    <w:rsid w:val="008763C7"/>
    <w:rsid w:val="00881D67"/>
    <w:rsid w:val="00882B90"/>
    <w:rsid w:val="0088462A"/>
    <w:rsid w:val="008910E4"/>
    <w:rsid w:val="00896F14"/>
    <w:rsid w:val="008A02D9"/>
    <w:rsid w:val="008A41AC"/>
    <w:rsid w:val="008A4800"/>
    <w:rsid w:val="008A51B2"/>
    <w:rsid w:val="008A527D"/>
    <w:rsid w:val="008A76AD"/>
    <w:rsid w:val="008B080C"/>
    <w:rsid w:val="008B208C"/>
    <w:rsid w:val="008B2492"/>
    <w:rsid w:val="008B2B9E"/>
    <w:rsid w:val="008B7D82"/>
    <w:rsid w:val="008C2D75"/>
    <w:rsid w:val="008C5603"/>
    <w:rsid w:val="008C5CB8"/>
    <w:rsid w:val="008C749D"/>
    <w:rsid w:val="008D01F2"/>
    <w:rsid w:val="008D3FF6"/>
    <w:rsid w:val="008D4096"/>
    <w:rsid w:val="008D55AE"/>
    <w:rsid w:val="008D56AC"/>
    <w:rsid w:val="008D58FD"/>
    <w:rsid w:val="008E0A24"/>
    <w:rsid w:val="008E1DCE"/>
    <w:rsid w:val="008E3C7D"/>
    <w:rsid w:val="008E501C"/>
    <w:rsid w:val="008F04CD"/>
    <w:rsid w:val="008F0D12"/>
    <w:rsid w:val="008F4322"/>
    <w:rsid w:val="008F4C76"/>
    <w:rsid w:val="008F7831"/>
    <w:rsid w:val="009000B3"/>
    <w:rsid w:val="00900C2F"/>
    <w:rsid w:val="009015B5"/>
    <w:rsid w:val="009053AD"/>
    <w:rsid w:val="009126F1"/>
    <w:rsid w:val="0091770F"/>
    <w:rsid w:val="00920253"/>
    <w:rsid w:val="00921BDA"/>
    <w:rsid w:val="00927532"/>
    <w:rsid w:val="009277EB"/>
    <w:rsid w:val="00930F62"/>
    <w:rsid w:val="009314F3"/>
    <w:rsid w:val="00931D5B"/>
    <w:rsid w:val="009361AC"/>
    <w:rsid w:val="00937C4B"/>
    <w:rsid w:val="00942F60"/>
    <w:rsid w:val="00944549"/>
    <w:rsid w:val="0094765F"/>
    <w:rsid w:val="00950C06"/>
    <w:rsid w:val="00951316"/>
    <w:rsid w:val="009539B2"/>
    <w:rsid w:val="00953C9C"/>
    <w:rsid w:val="00960315"/>
    <w:rsid w:val="00962A84"/>
    <w:rsid w:val="009633E2"/>
    <w:rsid w:val="009634F4"/>
    <w:rsid w:val="00964566"/>
    <w:rsid w:val="00971946"/>
    <w:rsid w:val="009743F4"/>
    <w:rsid w:val="009762CC"/>
    <w:rsid w:val="00976419"/>
    <w:rsid w:val="00976C05"/>
    <w:rsid w:val="009779CD"/>
    <w:rsid w:val="00977D26"/>
    <w:rsid w:val="009840D8"/>
    <w:rsid w:val="00984877"/>
    <w:rsid w:val="0098528D"/>
    <w:rsid w:val="00985FFE"/>
    <w:rsid w:val="00986154"/>
    <w:rsid w:val="009905A3"/>
    <w:rsid w:val="009925A4"/>
    <w:rsid w:val="00992716"/>
    <w:rsid w:val="0099316A"/>
    <w:rsid w:val="009934AC"/>
    <w:rsid w:val="00996C97"/>
    <w:rsid w:val="009975C2"/>
    <w:rsid w:val="009A0E1C"/>
    <w:rsid w:val="009A59D0"/>
    <w:rsid w:val="009A6DFD"/>
    <w:rsid w:val="009B4C94"/>
    <w:rsid w:val="009B569E"/>
    <w:rsid w:val="009B5A40"/>
    <w:rsid w:val="009C22BF"/>
    <w:rsid w:val="009C267C"/>
    <w:rsid w:val="009C350C"/>
    <w:rsid w:val="009C3AE3"/>
    <w:rsid w:val="009C5EFF"/>
    <w:rsid w:val="009D0243"/>
    <w:rsid w:val="009D20CC"/>
    <w:rsid w:val="009D6A5F"/>
    <w:rsid w:val="009E496A"/>
    <w:rsid w:val="009E4EE4"/>
    <w:rsid w:val="009E550F"/>
    <w:rsid w:val="009E572A"/>
    <w:rsid w:val="009F137C"/>
    <w:rsid w:val="009F59B4"/>
    <w:rsid w:val="00A034A6"/>
    <w:rsid w:val="00A04B79"/>
    <w:rsid w:val="00A0784A"/>
    <w:rsid w:val="00A0795B"/>
    <w:rsid w:val="00A10A89"/>
    <w:rsid w:val="00A12212"/>
    <w:rsid w:val="00A13875"/>
    <w:rsid w:val="00A13D5C"/>
    <w:rsid w:val="00A14102"/>
    <w:rsid w:val="00A176EA"/>
    <w:rsid w:val="00A220AE"/>
    <w:rsid w:val="00A22C95"/>
    <w:rsid w:val="00A237D3"/>
    <w:rsid w:val="00A25006"/>
    <w:rsid w:val="00A277D2"/>
    <w:rsid w:val="00A319A8"/>
    <w:rsid w:val="00A335C2"/>
    <w:rsid w:val="00A35F06"/>
    <w:rsid w:val="00A40439"/>
    <w:rsid w:val="00A408A3"/>
    <w:rsid w:val="00A42C39"/>
    <w:rsid w:val="00A44146"/>
    <w:rsid w:val="00A44FD3"/>
    <w:rsid w:val="00A479D4"/>
    <w:rsid w:val="00A511D4"/>
    <w:rsid w:val="00A53E87"/>
    <w:rsid w:val="00A548EE"/>
    <w:rsid w:val="00A60711"/>
    <w:rsid w:val="00A60C88"/>
    <w:rsid w:val="00A70EC8"/>
    <w:rsid w:val="00A71E75"/>
    <w:rsid w:val="00A74DA2"/>
    <w:rsid w:val="00A8117E"/>
    <w:rsid w:val="00A87606"/>
    <w:rsid w:val="00A9122E"/>
    <w:rsid w:val="00A95C65"/>
    <w:rsid w:val="00A97C80"/>
    <w:rsid w:val="00AA072A"/>
    <w:rsid w:val="00AA179B"/>
    <w:rsid w:val="00AA2F92"/>
    <w:rsid w:val="00AA44DD"/>
    <w:rsid w:val="00AA4730"/>
    <w:rsid w:val="00AB16B4"/>
    <w:rsid w:val="00AB1768"/>
    <w:rsid w:val="00AB1C9C"/>
    <w:rsid w:val="00AB33C9"/>
    <w:rsid w:val="00AB381D"/>
    <w:rsid w:val="00AB4878"/>
    <w:rsid w:val="00AB6C8B"/>
    <w:rsid w:val="00AB7E22"/>
    <w:rsid w:val="00AC16B8"/>
    <w:rsid w:val="00AC2F56"/>
    <w:rsid w:val="00AC441C"/>
    <w:rsid w:val="00AD0BFD"/>
    <w:rsid w:val="00AD2ABF"/>
    <w:rsid w:val="00AD54D1"/>
    <w:rsid w:val="00AE1407"/>
    <w:rsid w:val="00AE4653"/>
    <w:rsid w:val="00AE6A29"/>
    <w:rsid w:val="00AF0DBA"/>
    <w:rsid w:val="00AF1891"/>
    <w:rsid w:val="00AF274F"/>
    <w:rsid w:val="00AF55E3"/>
    <w:rsid w:val="00AF7AAA"/>
    <w:rsid w:val="00B02A78"/>
    <w:rsid w:val="00B03EE2"/>
    <w:rsid w:val="00B0577A"/>
    <w:rsid w:val="00B06F7B"/>
    <w:rsid w:val="00B1614A"/>
    <w:rsid w:val="00B169EC"/>
    <w:rsid w:val="00B171CF"/>
    <w:rsid w:val="00B2034B"/>
    <w:rsid w:val="00B23A0A"/>
    <w:rsid w:val="00B23FC7"/>
    <w:rsid w:val="00B32C65"/>
    <w:rsid w:val="00B33FE9"/>
    <w:rsid w:val="00B37853"/>
    <w:rsid w:val="00B40F68"/>
    <w:rsid w:val="00B40FF2"/>
    <w:rsid w:val="00B42FC0"/>
    <w:rsid w:val="00B4548A"/>
    <w:rsid w:val="00B4576C"/>
    <w:rsid w:val="00B46DAC"/>
    <w:rsid w:val="00B50AEE"/>
    <w:rsid w:val="00B52FF9"/>
    <w:rsid w:val="00B536B3"/>
    <w:rsid w:val="00B5393C"/>
    <w:rsid w:val="00B53EF7"/>
    <w:rsid w:val="00B6421A"/>
    <w:rsid w:val="00B7039F"/>
    <w:rsid w:val="00B721CC"/>
    <w:rsid w:val="00B8110B"/>
    <w:rsid w:val="00B8326A"/>
    <w:rsid w:val="00B83581"/>
    <w:rsid w:val="00B84582"/>
    <w:rsid w:val="00B85513"/>
    <w:rsid w:val="00B86B58"/>
    <w:rsid w:val="00B952B9"/>
    <w:rsid w:val="00B969BB"/>
    <w:rsid w:val="00BA51B2"/>
    <w:rsid w:val="00BA5848"/>
    <w:rsid w:val="00BA7B35"/>
    <w:rsid w:val="00BB105D"/>
    <w:rsid w:val="00BB2070"/>
    <w:rsid w:val="00BB4505"/>
    <w:rsid w:val="00BB657D"/>
    <w:rsid w:val="00BC12FB"/>
    <w:rsid w:val="00BC316B"/>
    <w:rsid w:val="00BC4F8D"/>
    <w:rsid w:val="00BC5B0D"/>
    <w:rsid w:val="00BC7776"/>
    <w:rsid w:val="00BD1261"/>
    <w:rsid w:val="00BD59E3"/>
    <w:rsid w:val="00BD5D74"/>
    <w:rsid w:val="00BD68E9"/>
    <w:rsid w:val="00BD7EF4"/>
    <w:rsid w:val="00BE2910"/>
    <w:rsid w:val="00BE3AB8"/>
    <w:rsid w:val="00BE6328"/>
    <w:rsid w:val="00BE6CDF"/>
    <w:rsid w:val="00BE7886"/>
    <w:rsid w:val="00BF4D91"/>
    <w:rsid w:val="00BF6CD1"/>
    <w:rsid w:val="00BF7012"/>
    <w:rsid w:val="00BF72D8"/>
    <w:rsid w:val="00C00A34"/>
    <w:rsid w:val="00C01E22"/>
    <w:rsid w:val="00C0211E"/>
    <w:rsid w:val="00C03B3C"/>
    <w:rsid w:val="00C07DA4"/>
    <w:rsid w:val="00C100CB"/>
    <w:rsid w:val="00C1266C"/>
    <w:rsid w:val="00C13B66"/>
    <w:rsid w:val="00C15D67"/>
    <w:rsid w:val="00C17B33"/>
    <w:rsid w:val="00C20C28"/>
    <w:rsid w:val="00C223DC"/>
    <w:rsid w:val="00C22B81"/>
    <w:rsid w:val="00C22D18"/>
    <w:rsid w:val="00C232F0"/>
    <w:rsid w:val="00C260B3"/>
    <w:rsid w:val="00C26FDF"/>
    <w:rsid w:val="00C32FEF"/>
    <w:rsid w:val="00C33D9A"/>
    <w:rsid w:val="00C340C4"/>
    <w:rsid w:val="00C342B6"/>
    <w:rsid w:val="00C34FE9"/>
    <w:rsid w:val="00C35BC4"/>
    <w:rsid w:val="00C36442"/>
    <w:rsid w:val="00C40E40"/>
    <w:rsid w:val="00C41353"/>
    <w:rsid w:val="00C41640"/>
    <w:rsid w:val="00C417DD"/>
    <w:rsid w:val="00C4392D"/>
    <w:rsid w:val="00C43DDB"/>
    <w:rsid w:val="00C47DB7"/>
    <w:rsid w:val="00C47EB7"/>
    <w:rsid w:val="00C514F8"/>
    <w:rsid w:val="00C52DD0"/>
    <w:rsid w:val="00C538EF"/>
    <w:rsid w:val="00C5430D"/>
    <w:rsid w:val="00C54C1C"/>
    <w:rsid w:val="00C56782"/>
    <w:rsid w:val="00C5684C"/>
    <w:rsid w:val="00C62E00"/>
    <w:rsid w:val="00C630A8"/>
    <w:rsid w:val="00C666A7"/>
    <w:rsid w:val="00C71263"/>
    <w:rsid w:val="00C729F8"/>
    <w:rsid w:val="00C736FC"/>
    <w:rsid w:val="00C742F2"/>
    <w:rsid w:val="00C75DCD"/>
    <w:rsid w:val="00C76670"/>
    <w:rsid w:val="00C814DC"/>
    <w:rsid w:val="00C83C24"/>
    <w:rsid w:val="00C859C5"/>
    <w:rsid w:val="00C85DAC"/>
    <w:rsid w:val="00C87DCF"/>
    <w:rsid w:val="00C90023"/>
    <w:rsid w:val="00C902C6"/>
    <w:rsid w:val="00C91FB2"/>
    <w:rsid w:val="00C9371C"/>
    <w:rsid w:val="00C9397C"/>
    <w:rsid w:val="00C958F0"/>
    <w:rsid w:val="00C95E40"/>
    <w:rsid w:val="00C96145"/>
    <w:rsid w:val="00C96195"/>
    <w:rsid w:val="00C9637C"/>
    <w:rsid w:val="00C96E16"/>
    <w:rsid w:val="00C97014"/>
    <w:rsid w:val="00CA14F1"/>
    <w:rsid w:val="00CA23B8"/>
    <w:rsid w:val="00CA7BC0"/>
    <w:rsid w:val="00CC4D12"/>
    <w:rsid w:val="00CC4D59"/>
    <w:rsid w:val="00CD110B"/>
    <w:rsid w:val="00CD2534"/>
    <w:rsid w:val="00CD4C6F"/>
    <w:rsid w:val="00CE0B04"/>
    <w:rsid w:val="00CE5BAB"/>
    <w:rsid w:val="00CE650A"/>
    <w:rsid w:val="00CF2254"/>
    <w:rsid w:val="00D04E8D"/>
    <w:rsid w:val="00D05D74"/>
    <w:rsid w:val="00D11382"/>
    <w:rsid w:val="00D13156"/>
    <w:rsid w:val="00D1388E"/>
    <w:rsid w:val="00D15761"/>
    <w:rsid w:val="00D161C6"/>
    <w:rsid w:val="00D16D6B"/>
    <w:rsid w:val="00D176E5"/>
    <w:rsid w:val="00D2098E"/>
    <w:rsid w:val="00D215C8"/>
    <w:rsid w:val="00D25401"/>
    <w:rsid w:val="00D25543"/>
    <w:rsid w:val="00D26107"/>
    <w:rsid w:val="00D315CF"/>
    <w:rsid w:val="00D3199C"/>
    <w:rsid w:val="00D32C10"/>
    <w:rsid w:val="00D37B90"/>
    <w:rsid w:val="00D416E3"/>
    <w:rsid w:val="00D41AC0"/>
    <w:rsid w:val="00D43819"/>
    <w:rsid w:val="00D44D96"/>
    <w:rsid w:val="00D476AA"/>
    <w:rsid w:val="00D50685"/>
    <w:rsid w:val="00D50E83"/>
    <w:rsid w:val="00D55213"/>
    <w:rsid w:val="00D56E79"/>
    <w:rsid w:val="00D63C25"/>
    <w:rsid w:val="00D65D03"/>
    <w:rsid w:val="00D67F23"/>
    <w:rsid w:val="00D70799"/>
    <w:rsid w:val="00D70A8B"/>
    <w:rsid w:val="00D71A25"/>
    <w:rsid w:val="00D71A77"/>
    <w:rsid w:val="00D71E3E"/>
    <w:rsid w:val="00D72C15"/>
    <w:rsid w:val="00D74B0D"/>
    <w:rsid w:val="00D76D99"/>
    <w:rsid w:val="00D80C1C"/>
    <w:rsid w:val="00D80D6E"/>
    <w:rsid w:val="00D83841"/>
    <w:rsid w:val="00D83B38"/>
    <w:rsid w:val="00D8682B"/>
    <w:rsid w:val="00D931DE"/>
    <w:rsid w:val="00D940E9"/>
    <w:rsid w:val="00D96F5E"/>
    <w:rsid w:val="00DA379B"/>
    <w:rsid w:val="00DA56C7"/>
    <w:rsid w:val="00DA60BC"/>
    <w:rsid w:val="00DB0B14"/>
    <w:rsid w:val="00DB1203"/>
    <w:rsid w:val="00DB231E"/>
    <w:rsid w:val="00DB4192"/>
    <w:rsid w:val="00DC0B7F"/>
    <w:rsid w:val="00DC339F"/>
    <w:rsid w:val="00DC3E72"/>
    <w:rsid w:val="00DC40F6"/>
    <w:rsid w:val="00DC6560"/>
    <w:rsid w:val="00DC6E76"/>
    <w:rsid w:val="00DD0EB8"/>
    <w:rsid w:val="00DD0EE8"/>
    <w:rsid w:val="00DD1E69"/>
    <w:rsid w:val="00DD2707"/>
    <w:rsid w:val="00DD3D6B"/>
    <w:rsid w:val="00DD6BCB"/>
    <w:rsid w:val="00DE12E5"/>
    <w:rsid w:val="00DE28AF"/>
    <w:rsid w:val="00DE52FA"/>
    <w:rsid w:val="00DE5588"/>
    <w:rsid w:val="00DF19B8"/>
    <w:rsid w:val="00DF22EC"/>
    <w:rsid w:val="00DF26D1"/>
    <w:rsid w:val="00DF4A1A"/>
    <w:rsid w:val="00DF59C1"/>
    <w:rsid w:val="00DF68B7"/>
    <w:rsid w:val="00E02EC9"/>
    <w:rsid w:val="00E0361E"/>
    <w:rsid w:val="00E04D48"/>
    <w:rsid w:val="00E068EB"/>
    <w:rsid w:val="00E10D78"/>
    <w:rsid w:val="00E20902"/>
    <w:rsid w:val="00E22B90"/>
    <w:rsid w:val="00E24DAF"/>
    <w:rsid w:val="00E260D9"/>
    <w:rsid w:val="00E26E38"/>
    <w:rsid w:val="00E3090C"/>
    <w:rsid w:val="00E30ADB"/>
    <w:rsid w:val="00E313B9"/>
    <w:rsid w:val="00E3551A"/>
    <w:rsid w:val="00E37BF0"/>
    <w:rsid w:val="00E37FB5"/>
    <w:rsid w:val="00E4039A"/>
    <w:rsid w:val="00E40BA6"/>
    <w:rsid w:val="00E42875"/>
    <w:rsid w:val="00E45AEC"/>
    <w:rsid w:val="00E5089B"/>
    <w:rsid w:val="00E50DEB"/>
    <w:rsid w:val="00E52ECD"/>
    <w:rsid w:val="00E5683C"/>
    <w:rsid w:val="00E6261F"/>
    <w:rsid w:val="00E6324F"/>
    <w:rsid w:val="00E65A01"/>
    <w:rsid w:val="00E71A83"/>
    <w:rsid w:val="00E73A29"/>
    <w:rsid w:val="00E7582E"/>
    <w:rsid w:val="00E75CFF"/>
    <w:rsid w:val="00E80997"/>
    <w:rsid w:val="00E80DCD"/>
    <w:rsid w:val="00E81108"/>
    <w:rsid w:val="00E816AF"/>
    <w:rsid w:val="00E8224F"/>
    <w:rsid w:val="00E87229"/>
    <w:rsid w:val="00E8747E"/>
    <w:rsid w:val="00E90F2A"/>
    <w:rsid w:val="00E938A8"/>
    <w:rsid w:val="00EA174D"/>
    <w:rsid w:val="00EA1CC6"/>
    <w:rsid w:val="00EA52D9"/>
    <w:rsid w:val="00EA6BB8"/>
    <w:rsid w:val="00EA7026"/>
    <w:rsid w:val="00EA7C79"/>
    <w:rsid w:val="00EB18B1"/>
    <w:rsid w:val="00EB3735"/>
    <w:rsid w:val="00EB4B93"/>
    <w:rsid w:val="00EC08E1"/>
    <w:rsid w:val="00EC13F8"/>
    <w:rsid w:val="00EC2124"/>
    <w:rsid w:val="00EC314D"/>
    <w:rsid w:val="00ED0913"/>
    <w:rsid w:val="00ED0E5C"/>
    <w:rsid w:val="00ED1068"/>
    <w:rsid w:val="00ED3900"/>
    <w:rsid w:val="00ED4961"/>
    <w:rsid w:val="00ED5E8F"/>
    <w:rsid w:val="00ED673C"/>
    <w:rsid w:val="00EE5FD8"/>
    <w:rsid w:val="00EF312A"/>
    <w:rsid w:val="00EF6AAC"/>
    <w:rsid w:val="00F00F34"/>
    <w:rsid w:val="00F03A15"/>
    <w:rsid w:val="00F0470C"/>
    <w:rsid w:val="00F108C2"/>
    <w:rsid w:val="00F13E7A"/>
    <w:rsid w:val="00F16174"/>
    <w:rsid w:val="00F20294"/>
    <w:rsid w:val="00F20FBA"/>
    <w:rsid w:val="00F21A70"/>
    <w:rsid w:val="00F22136"/>
    <w:rsid w:val="00F256A9"/>
    <w:rsid w:val="00F25ADE"/>
    <w:rsid w:val="00F27E55"/>
    <w:rsid w:val="00F30808"/>
    <w:rsid w:val="00F3086F"/>
    <w:rsid w:val="00F33C44"/>
    <w:rsid w:val="00F34113"/>
    <w:rsid w:val="00F36FCE"/>
    <w:rsid w:val="00F37D03"/>
    <w:rsid w:val="00F42E08"/>
    <w:rsid w:val="00F43FA8"/>
    <w:rsid w:val="00F45615"/>
    <w:rsid w:val="00F47DE9"/>
    <w:rsid w:val="00F51845"/>
    <w:rsid w:val="00F54F56"/>
    <w:rsid w:val="00F65E6C"/>
    <w:rsid w:val="00F70B62"/>
    <w:rsid w:val="00F7141E"/>
    <w:rsid w:val="00F71B48"/>
    <w:rsid w:val="00F73607"/>
    <w:rsid w:val="00F73673"/>
    <w:rsid w:val="00F73BD1"/>
    <w:rsid w:val="00F745FD"/>
    <w:rsid w:val="00F75559"/>
    <w:rsid w:val="00F755AD"/>
    <w:rsid w:val="00F9174D"/>
    <w:rsid w:val="00F9253A"/>
    <w:rsid w:val="00F93FF1"/>
    <w:rsid w:val="00F9405D"/>
    <w:rsid w:val="00F94999"/>
    <w:rsid w:val="00F95808"/>
    <w:rsid w:val="00FA28E8"/>
    <w:rsid w:val="00FA47B9"/>
    <w:rsid w:val="00FA6BAF"/>
    <w:rsid w:val="00FB19F4"/>
    <w:rsid w:val="00FB3388"/>
    <w:rsid w:val="00FB3BDD"/>
    <w:rsid w:val="00FB5845"/>
    <w:rsid w:val="00FB59F2"/>
    <w:rsid w:val="00FC2186"/>
    <w:rsid w:val="00FC2F29"/>
    <w:rsid w:val="00FC3276"/>
    <w:rsid w:val="00FC401C"/>
    <w:rsid w:val="00FD165C"/>
    <w:rsid w:val="00FD1F20"/>
    <w:rsid w:val="00FD2F42"/>
    <w:rsid w:val="00FD318E"/>
    <w:rsid w:val="00FD34D9"/>
    <w:rsid w:val="00FD36B3"/>
    <w:rsid w:val="00FD5082"/>
    <w:rsid w:val="00FD669D"/>
    <w:rsid w:val="00FD7770"/>
    <w:rsid w:val="00FE0777"/>
    <w:rsid w:val="00FE3AC1"/>
    <w:rsid w:val="00FF1458"/>
    <w:rsid w:val="00FF2431"/>
    <w:rsid w:val="00FF2F2F"/>
    <w:rsid w:val="00FF3369"/>
    <w:rsid w:val="00FF3BB4"/>
    <w:rsid w:val="00FF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23A0A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3A0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B23A0A"/>
    <w:pPr>
      <w:widowControl w:val="0"/>
      <w:overflowPunct w:val="0"/>
      <w:autoSpaceDE w:val="0"/>
      <w:autoSpaceDN w:val="0"/>
      <w:adjustRightInd w:val="0"/>
      <w:jc w:val="both"/>
    </w:pPr>
  </w:style>
  <w:style w:type="character" w:customStyle="1" w:styleId="IntestazioneCarattere">
    <w:name w:val="Intestazione Carattere"/>
    <w:basedOn w:val="Carpredefinitoparagrafo"/>
    <w:link w:val="Intestazione"/>
    <w:rsid w:val="00B23A0A"/>
    <w:rPr>
      <w:sz w:val="24"/>
      <w:lang w:val="it-IT" w:eastAsia="it-IT" w:bidi="ar-SA"/>
    </w:rPr>
  </w:style>
  <w:style w:type="character" w:styleId="Collegamentoipertestuale">
    <w:name w:val="Hyperlink"/>
    <w:basedOn w:val="Carpredefinitoparagrafo"/>
    <w:rsid w:val="00B23A0A"/>
    <w:rPr>
      <w:color w:val="0000FF"/>
      <w:u w:val="single"/>
    </w:rPr>
  </w:style>
  <w:style w:type="paragraph" w:styleId="Pidipagina">
    <w:name w:val="footer"/>
    <w:basedOn w:val="Normale"/>
    <w:rsid w:val="00AA072A"/>
    <w:pPr>
      <w:tabs>
        <w:tab w:val="center" w:pos="4819"/>
        <w:tab w:val="right" w:pos="9638"/>
      </w:tabs>
    </w:pPr>
  </w:style>
  <w:style w:type="character" w:customStyle="1" w:styleId="CarattereCarattere2">
    <w:name w:val="Carattere Carattere2"/>
    <w:rsid w:val="00AA072A"/>
    <w:rPr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0B5D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B5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Morcone, _____________________</vt:lpstr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Morcone, _____________________</dc:title>
  <dc:subject/>
  <dc:creator>User</dc:creator>
  <cp:keywords/>
  <dc:description/>
  <cp:lastModifiedBy> </cp:lastModifiedBy>
  <cp:revision>2</cp:revision>
  <dcterms:created xsi:type="dcterms:W3CDTF">2016-06-03T08:56:00Z</dcterms:created>
  <dcterms:modified xsi:type="dcterms:W3CDTF">2016-06-03T08:56:00Z</dcterms:modified>
</cp:coreProperties>
</file>